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B6" w:rsidRDefault="000374B6" w:rsidP="000374B6">
      <w:pPr>
        <w:jc w:val="center"/>
        <w:rPr>
          <w:b/>
        </w:rPr>
      </w:pPr>
    </w:p>
    <w:p w:rsidR="00960B85" w:rsidRDefault="00960B85" w:rsidP="000374B6">
      <w:pPr>
        <w:jc w:val="center"/>
        <w:rPr>
          <w:b/>
        </w:rPr>
      </w:pPr>
      <w:r>
        <w:rPr>
          <w:b/>
        </w:rPr>
        <w:t>Affiliate Stigma Scale</w:t>
      </w:r>
      <w:bookmarkStart w:id="0" w:name="_GoBack"/>
      <w:bookmarkEnd w:id="0"/>
    </w:p>
    <w:p w:rsidR="00960B85" w:rsidRPr="00CF7B68" w:rsidRDefault="00483D96" w:rsidP="000374B6">
      <w:pPr>
        <w:jc w:val="center"/>
      </w:pPr>
      <w:r w:rsidRPr="00CF7B68">
        <w:t>(</w:t>
      </w:r>
      <w:r w:rsidR="00A87FA2" w:rsidRPr="00CF7B68">
        <w:t>Translated Turkish Version</w:t>
      </w:r>
      <w:r w:rsidR="00960B85" w:rsidRPr="00CF7B68">
        <w:t>)</w:t>
      </w:r>
    </w:p>
    <w:p w:rsidR="003735A2" w:rsidRDefault="003735A2" w:rsidP="000374B6">
      <w:pPr>
        <w:rPr>
          <w:b/>
        </w:rPr>
      </w:pPr>
    </w:p>
    <w:p w:rsidR="00A9191E" w:rsidRDefault="00A9191E" w:rsidP="000374B6">
      <w:pPr>
        <w:pStyle w:val="NormalWeb"/>
        <w:spacing w:before="0" w:beforeAutospacing="0" w:after="0" w:afterAutospacing="0"/>
        <w:jc w:val="both"/>
      </w:pPr>
      <w:r w:rsidRPr="00A9191E">
        <w:rPr>
          <w:b/>
        </w:rPr>
        <w:t>Yönerge:</w:t>
      </w:r>
      <w:r>
        <w:t xml:space="preserve"> Aşağıda ruh sağlığı bozuk ve zihinsel engelli bir aile bireyine bakım sağlayan bir kişi olarak hayatınız ile ilişkili olabilecek cümleler yer almaktadır. </w:t>
      </w:r>
      <w:r w:rsidR="009B0A8C">
        <w:t>D</w:t>
      </w:r>
      <w:r>
        <w:t xml:space="preserve">oğru veya yanlış cevap bulunmamaktadır. Lütfen her cümleyi dikkatle okuyarak, düşüncenizi en iyi yansıtan seçeneği işaretleyiniz.  </w:t>
      </w:r>
    </w:p>
    <w:p w:rsidR="00960B85" w:rsidRDefault="00960B85" w:rsidP="003735A2">
      <w:pPr>
        <w:rPr>
          <w:lang w:val="tr-TR"/>
        </w:rPr>
      </w:pPr>
    </w:p>
    <w:p w:rsidR="000374B6" w:rsidRPr="00BC5AB9" w:rsidRDefault="000374B6" w:rsidP="003735A2">
      <w:pPr>
        <w:rPr>
          <w:lang w:val="tr-TR"/>
        </w:rPr>
      </w:pPr>
    </w:p>
    <w:tbl>
      <w:tblPr>
        <w:tblW w:w="50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458"/>
        <w:gridCol w:w="568"/>
        <w:gridCol w:w="4826"/>
        <w:gridCol w:w="1221"/>
        <w:gridCol w:w="1221"/>
        <w:gridCol w:w="1085"/>
        <w:gridCol w:w="1054"/>
      </w:tblGrid>
      <w:tr w:rsidR="003735A2" w:rsidRPr="00966195" w:rsidTr="000374B6">
        <w:trPr>
          <w:cantSplit/>
          <w:tblHeader/>
        </w:trPr>
        <w:tc>
          <w:tcPr>
            <w:tcW w:w="2805" w:type="pct"/>
            <w:gridSpan w:val="3"/>
          </w:tcPr>
          <w:p w:rsidR="003735A2" w:rsidRPr="00622F70" w:rsidRDefault="003735A2" w:rsidP="00F82203">
            <w:pPr>
              <w:jc w:val="both"/>
            </w:pPr>
            <w:r w:rsidRPr="00622F70">
              <w:t xml:space="preserve">A: </w:t>
            </w:r>
            <w:proofErr w:type="spellStart"/>
            <w:r w:rsidR="00655343">
              <w:t>Duygu</w:t>
            </w:r>
            <w:proofErr w:type="spellEnd"/>
            <w:r w:rsidRPr="00622F70">
              <w:t xml:space="preserve">; B: </w:t>
            </w:r>
            <w:proofErr w:type="spellStart"/>
            <w:r w:rsidR="00F82203">
              <w:t>Davranış</w:t>
            </w:r>
            <w:proofErr w:type="spellEnd"/>
            <w:r w:rsidRPr="00622F70">
              <w:t xml:space="preserve">; C: </w:t>
            </w:r>
            <w:proofErr w:type="spellStart"/>
            <w:r w:rsidR="00655343">
              <w:t>Biliş</w:t>
            </w:r>
            <w:proofErr w:type="spellEnd"/>
          </w:p>
        </w:tc>
        <w:tc>
          <w:tcPr>
            <w:tcW w:w="585" w:type="pct"/>
            <w:vAlign w:val="center"/>
          </w:tcPr>
          <w:p w:rsidR="003735A2" w:rsidRPr="00F82203" w:rsidRDefault="00F82203" w:rsidP="00F82203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F82203">
              <w:rPr>
                <w:b/>
                <w:sz w:val="16"/>
                <w:szCs w:val="20"/>
              </w:rPr>
              <w:t>Kesinlikle</w:t>
            </w:r>
            <w:proofErr w:type="spellEnd"/>
          </w:p>
          <w:p w:rsidR="003735A2" w:rsidRPr="00F82203" w:rsidRDefault="00F82203" w:rsidP="00F82203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F82203">
              <w:rPr>
                <w:b/>
                <w:sz w:val="16"/>
                <w:szCs w:val="20"/>
              </w:rPr>
              <w:t>katıl</w:t>
            </w:r>
            <w:r>
              <w:rPr>
                <w:b/>
                <w:sz w:val="16"/>
                <w:szCs w:val="20"/>
              </w:rPr>
              <w:t>m</w:t>
            </w:r>
            <w:r w:rsidRPr="00F82203">
              <w:rPr>
                <w:b/>
                <w:sz w:val="16"/>
                <w:szCs w:val="20"/>
              </w:rPr>
              <w:t>ıyorum</w:t>
            </w:r>
            <w:proofErr w:type="spellEnd"/>
          </w:p>
        </w:tc>
        <w:tc>
          <w:tcPr>
            <w:tcW w:w="585" w:type="pct"/>
            <w:vAlign w:val="center"/>
          </w:tcPr>
          <w:p w:rsidR="003735A2" w:rsidRPr="00F82203" w:rsidRDefault="00F82203" w:rsidP="00F82203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F82203">
              <w:rPr>
                <w:b/>
                <w:sz w:val="16"/>
                <w:szCs w:val="20"/>
              </w:rPr>
              <w:t>Katılmıyorum</w:t>
            </w:r>
            <w:proofErr w:type="spellEnd"/>
          </w:p>
        </w:tc>
        <w:tc>
          <w:tcPr>
            <w:tcW w:w="520" w:type="pct"/>
            <w:vAlign w:val="center"/>
          </w:tcPr>
          <w:p w:rsidR="003735A2" w:rsidRPr="00966195" w:rsidRDefault="00F82203" w:rsidP="00F8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82203">
              <w:rPr>
                <w:b/>
                <w:sz w:val="16"/>
                <w:szCs w:val="20"/>
              </w:rPr>
              <w:t>Katılıyorum</w:t>
            </w:r>
            <w:proofErr w:type="spellEnd"/>
          </w:p>
        </w:tc>
        <w:tc>
          <w:tcPr>
            <w:tcW w:w="505" w:type="pct"/>
            <w:vAlign w:val="center"/>
          </w:tcPr>
          <w:p w:rsidR="003735A2" w:rsidRPr="00F82203" w:rsidRDefault="00F82203" w:rsidP="00F82203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F82203">
              <w:rPr>
                <w:b/>
                <w:sz w:val="16"/>
                <w:szCs w:val="20"/>
              </w:rPr>
              <w:t>Kesinlikle</w:t>
            </w:r>
            <w:proofErr w:type="spellEnd"/>
          </w:p>
          <w:p w:rsidR="003735A2" w:rsidRPr="00966195" w:rsidRDefault="00F82203" w:rsidP="00F8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82203">
              <w:rPr>
                <w:b/>
                <w:sz w:val="16"/>
                <w:szCs w:val="20"/>
              </w:rPr>
              <w:t>katılıyorum</w:t>
            </w:r>
            <w:proofErr w:type="spellEnd"/>
          </w:p>
        </w:tc>
      </w:tr>
      <w:tr w:rsidR="003735A2" w:rsidRPr="00966195" w:rsidTr="000374B6">
        <w:trPr>
          <w:cantSplit/>
        </w:trPr>
        <w:tc>
          <w:tcPr>
            <w:tcW w:w="220" w:type="pct"/>
            <w:shd w:val="clear" w:color="auto" w:fill="D9D9D9"/>
          </w:tcPr>
          <w:p w:rsidR="003735A2" w:rsidRPr="00966195" w:rsidRDefault="003735A2" w:rsidP="003735A2">
            <w:pPr>
              <w:jc w:val="center"/>
              <w:rPr>
                <w:rFonts w:eastAsia="Times New Roman"/>
              </w:rPr>
            </w:pPr>
            <w:r w:rsidRPr="00966195">
              <w:rPr>
                <w:rFonts w:eastAsia="Times New Roman"/>
              </w:rPr>
              <w:t>A</w:t>
            </w:r>
          </w:p>
        </w:tc>
        <w:tc>
          <w:tcPr>
            <w:tcW w:w="272" w:type="pct"/>
            <w:shd w:val="clear" w:color="auto" w:fill="D9D9D9"/>
          </w:tcPr>
          <w:p w:rsidR="003735A2" w:rsidRPr="00966195" w:rsidRDefault="003735A2" w:rsidP="003735A2">
            <w:pPr>
              <w:jc w:val="center"/>
            </w:pPr>
            <w:r w:rsidRPr="00966195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313" w:type="pct"/>
            <w:shd w:val="clear" w:color="auto" w:fill="D9D9D9"/>
          </w:tcPr>
          <w:p w:rsidR="00246279" w:rsidRPr="00966195" w:rsidRDefault="00491CC1" w:rsidP="00DE2BAD">
            <w:proofErr w:type="spellStart"/>
            <w:r>
              <w:t>Ruh</w:t>
            </w:r>
            <w:proofErr w:type="spellEnd"/>
            <w:r>
              <w:t xml:space="preserve"> </w:t>
            </w:r>
            <w:proofErr w:type="spellStart"/>
            <w:r w:rsidR="00DE2BAD">
              <w:t>sağlığı</w:t>
            </w:r>
            <w:proofErr w:type="spellEnd"/>
            <w:r w:rsidR="00DE2BAD">
              <w:t xml:space="preserve"> </w:t>
            </w:r>
            <w:proofErr w:type="spellStart"/>
            <w:r w:rsidR="00DE2BAD">
              <w:t>bozuk</w:t>
            </w:r>
            <w:proofErr w:type="spellEnd"/>
            <w:r w:rsidR="00DE2BAD">
              <w:t>/</w:t>
            </w:r>
            <w:proofErr w:type="spellStart"/>
            <w:r w:rsidR="00DE2BAD">
              <w:t>zi</w:t>
            </w:r>
            <w:r>
              <w:t>hinsel</w:t>
            </w:r>
            <w:proofErr w:type="spellEnd"/>
            <w:r>
              <w:t xml:space="preserve"> </w:t>
            </w:r>
            <w:proofErr w:type="spellStart"/>
            <w:r>
              <w:t>engelli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aile</w:t>
            </w:r>
            <w:proofErr w:type="spellEnd"/>
            <w:r>
              <w:t xml:space="preserve"> </w:t>
            </w:r>
            <w:proofErr w:type="spellStart"/>
            <w:r>
              <w:t>bireyim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kendimi</w:t>
            </w:r>
            <w:proofErr w:type="spellEnd"/>
            <w:r>
              <w:t xml:space="preserve"> </w:t>
            </w:r>
            <w:proofErr w:type="spellStart"/>
            <w:r>
              <w:t>değersiz</w:t>
            </w:r>
            <w:proofErr w:type="spellEnd"/>
            <w:r>
              <w:t xml:space="preserve"> </w:t>
            </w:r>
            <w:proofErr w:type="spellStart"/>
            <w:r>
              <w:t>hissederim</w:t>
            </w:r>
            <w:proofErr w:type="spellEnd"/>
            <w:r>
              <w:t xml:space="preserve">. 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520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3735A2" w:rsidRPr="00966195" w:rsidTr="000374B6">
        <w:trPr>
          <w:cantSplit/>
        </w:trPr>
        <w:tc>
          <w:tcPr>
            <w:tcW w:w="220" w:type="pct"/>
          </w:tcPr>
          <w:p w:rsidR="003735A2" w:rsidRPr="00966195" w:rsidRDefault="003735A2" w:rsidP="003735A2">
            <w:pPr>
              <w:jc w:val="center"/>
            </w:pPr>
            <w:r w:rsidRPr="00966195">
              <w:t>B</w:t>
            </w:r>
          </w:p>
        </w:tc>
        <w:tc>
          <w:tcPr>
            <w:tcW w:w="272" w:type="pct"/>
          </w:tcPr>
          <w:p w:rsidR="003735A2" w:rsidRPr="00966195" w:rsidRDefault="003735A2" w:rsidP="003735A2">
            <w:pPr>
              <w:jc w:val="center"/>
            </w:pPr>
            <w:r w:rsidRPr="00966195">
              <w:t>2</w:t>
            </w:r>
            <w:r>
              <w:t>.</w:t>
            </w:r>
          </w:p>
        </w:tc>
        <w:tc>
          <w:tcPr>
            <w:tcW w:w="2313" w:type="pct"/>
          </w:tcPr>
          <w:p w:rsidR="00246279" w:rsidRDefault="00DE2BAD" w:rsidP="003B2F2D">
            <w:proofErr w:type="spellStart"/>
            <w:r>
              <w:t>Ruh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boz</w:t>
            </w:r>
            <w:r w:rsidR="00491CC1">
              <w:t>uk</w:t>
            </w:r>
            <w:proofErr w:type="spellEnd"/>
            <w:r w:rsidR="00491CC1">
              <w:t xml:space="preserve"> /</w:t>
            </w:r>
            <w:proofErr w:type="spellStart"/>
            <w:r w:rsidR="00491CC1">
              <w:t>zihinsel</w:t>
            </w:r>
            <w:proofErr w:type="spellEnd"/>
            <w:r w:rsidR="00491CC1">
              <w:t xml:space="preserve"> </w:t>
            </w:r>
            <w:proofErr w:type="spellStart"/>
            <w:r w:rsidR="00491CC1">
              <w:t>engelli</w:t>
            </w:r>
            <w:proofErr w:type="spellEnd"/>
            <w:r w:rsidR="00491CC1">
              <w:t xml:space="preserve"> </w:t>
            </w:r>
            <w:proofErr w:type="spellStart"/>
            <w:r w:rsidR="00491CC1">
              <w:t>aile</w:t>
            </w:r>
            <w:proofErr w:type="spellEnd"/>
            <w:r w:rsidR="00491CC1">
              <w:t xml:space="preserve"> </w:t>
            </w:r>
            <w:proofErr w:type="spellStart"/>
            <w:r w:rsidR="00491CC1">
              <w:t>bireyi</w:t>
            </w:r>
            <w:proofErr w:type="spellEnd"/>
            <w:r w:rsidR="00491CC1">
              <w:t xml:space="preserve"> </w:t>
            </w:r>
            <w:proofErr w:type="spellStart"/>
            <w:r w:rsidR="00491CC1">
              <w:t>ile</w:t>
            </w:r>
            <w:proofErr w:type="spellEnd"/>
            <w:r w:rsidR="00491CC1">
              <w:t xml:space="preserve"> </w:t>
            </w:r>
            <w:proofErr w:type="spellStart"/>
            <w:r w:rsidR="00491CC1">
              <w:t>iletişim</w:t>
            </w:r>
            <w:proofErr w:type="spellEnd"/>
            <w:r w:rsidR="00491CC1">
              <w:t xml:space="preserve"> </w:t>
            </w:r>
            <w:proofErr w:type="spellStart"/>
            <w:r w:rsidR="00491CC1">
              <w:t>kurmaktan</w:t>
            </w:r>
            <w:proofErr w:type="spellEnd"/>
            <w:r>
              <w:t xml:space="preserve"> </w:t>
            </w:r>
            <w:proofErr w:type="spellStart"/>
            <w:r>
              <w:t>kaçınırım</w:t>
            </w:r>
            <w:proofErr w:type="spellEnd"/>
            <w:r>
              <w:t xml:space="preserve">. </w:t>
            </w:r>
          </w:p>
          <w:p w:rsidR="000374B6" w:rsidRPr="00966195" w:rsidRDefault="000374B6" w:rsidP="003B2F2D"/>
        </w:tc>
        <w:tc>
          <w:tcPr>
            <w:tcW w:w="585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585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520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05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3735A2" w:rsidRPr="00966195" w:rsidTr="000374B6">
        <w:trPr>
          <w:cantSplit/>
        </w:trPr>
        <w:tc>
          <w:tcPr>
            <w:tcW w:w="220" w:type="pct"/>
            <w:shd w:val="clear" w:color="auto" w:fill="D9D9D9"/>
          </w:tcPr>
          <w:p w:rsidR="003735A2" w:rsidRPr="00966195" w:rsidRDefault="003735A2" w:rsidP="003735A2">
            <w:pPr>
              <w:jc w:val="center"/>
              <w:rPr>
                <w:rFonts w:eastAsia="Times New Roman"/>
              </w:rPr>
            </w:pPr>
            <w:r w:rsidRPr="00966195">
              <w:rPr>
                <w:rFonts w:eastAsia="Times New Roman"/>
              </w:rPr>
              <w:t>C</w:t>
            </w:r>
          </w:p>
        </w:tc>
        <w:tc>
          <w:tcPr>
            <w:tcW w:w="272" w:type="pct"/>
            <w:shd w:val="clear" w:color="auto" w:fill="D9D9D9"/>
          </w:tcPr>
          <w:p w:rsidR="003735A2" w:rsidRPr="00966195" w:rsidRDefault="003735A2" w:rsidP="003735A2">
            <w:pPr>
              <w:jc w:val="center"/>
            </w:pPr>
            <w:r w:rsidRPr="00966195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313" w:type="pct"/>
            <w:shd w:val="clear" w:color="auto" w:fill="D9D9D9"/>
          </w:tcPr>
          <w:p w:rsidR="00ED4E40" w:rsidRPr="00966195" w:rsidRDefault="00DE2BAD" w:rsidP="00ED4E40">
            <w:proofErr w:type="spellStart"/>
            <w:r>
              <w:t>Ruh</w:t>
            </w:r>
            <w:proofErr w:type="spellEnd"/>
            <w:r w:rsidR="00975391">
              <w:t xml:space="preserve"> </w:t>
            </w:r>
            <w:proofErr w:type="spellStart"/>
            <w:r w:rsidR="00975391">
              <w:t>sağlığı</w:t>
            </w:r>
            <w:proofErr w:type="spellEnd"/>
            <w:r w:rsidR="00975391">
              <w:t xml:space="preserve"> </w:t>
            </w:r>
            <w:proofErr w:type="spellStart"/>
            <w:r w:rsidR="00975391">
              <w:t>bozuk</w:t>
            </w:r>
            <w:proofErr w:type="spellEnd"/>
            <w:r w:rsidR="00975391">
              <w:t>/</w:t>
            </w:r>
            <w:proofErr w:type="spellStart"/>
            <w:r w:rsidR="00975391">
              <w:t>zihinsel</w:t>
            </w:r>
            <w:proofErr w:type="spellEnd"/>
            <w:r w:rsidR="00975391">
              <w:t xml:space="preserve"> </w:t>
            </w:r>
            <w:proofErr w:type="spellStart"/>
            <w:r w:rsidR="00975391">
              <w:t>engelli</w:t>
            </w:r>
            <w:proofErr w:type="spellEnd"/>
            <w:r w:rsidR="00ED4E40">
              <w:t xml:space="preserve"> </w:t>
            </w:r>
            <w:proofErr w:type="spellStart"/>
            <w:r w:rsidR="00ED4E40">
              <w:t>aile</w:t>
            </w:r>
            <w:proofErr w:type="spellEnd"/>
            <w:r w:rsidR="00ED4E40">
              <w:t xml:space="preserve"> </w:t>
            </w:r>
            <w:proofErr w:type="spellStart"/>
            <w:r w:rsidR="00491CC1">
              <w:t>bireyi</w:t>
            </w:r>
            <w:proofErr w:type="spellEnd"/>
            <w:r w:rsidR="00491CC1">
              <w:t xml:space="preserve"> </w:t>
            </w:r>
            <w:proofErr w:type="spellStart"/>
            <w:r w:rsidR="00491CC1">
              <w:t>ile</w:t>
            </w:r>
            <w:proofErr w:type="spellEnd"/>
            <w:r w:rsidR="00491CC1">
              <w:t xml:space="preserve"> </w:t>
            </w:r>
            <w:proofErr w:type="spellStart"/>
            <w:r w:rsidR="00491CC1">
              <w:t>birlikte</w:t>
            </w:r>
            <w:proofErr w:type="spellEnd"/>
            <w:r w:rsidR="00491CC1">
              <w:t xml:space="preserve"> </w:t>
            </w:r>
            <w:proofErr w:type="spellStart"/>
            <w:r w:rsidR="00491CC1">
              <w:t>olursam</w:t>
            </w:r>
            <w:proofErr w:type="spellEnd"/>
            <w:r w:rsidR="00370EC8"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insanlar</w:t>
            </w:r>
            <w:proofErr w:type="spellEnd"/>
            <w:r>
              <w:t xml:space="preserve"> </w:t>
            </w:r>
            <w:proofErr w:type="spellStart"/>
            <w:r>
              <w:t>bana</w:t>
            </w:r>
            <w:proofErr w:type="spellEnd"/>
            <w:r>
              <w:t xml:space="preserve"> </w:t>
            </w:r>
            <w:proofErr w:type="spellStart"/>
            <w:r>
              <w:t>karşı</w:t>
            </w:r>
            <w:proofErr w:type="spellEnd"/>
            <w:r>
              <w:t xml:space="preserve"> </w:t>
            </w:r>
            <w:proofErr w:type="spellStart"/>
            <w:r>
              <w:t>ayrımcı</w:t>
            </w:r>
            <w:r w:rsidR="00ED4E40">
              <w:t>lık</w:t>
            </w:r>
            <w:proofErr w:type="spellEnd"/>
            <w:r w:rsidR="00ED4E40">
              <w:t xml:space="preserve"> </w:t>
            </w:r>
            <w:proofErr w:type="spellStart"/>
            <w:r w:rsidR="00ED4E40">
              <w:t>yapacaktır</w:t>
            </w:r>
            <w:proofErr w:type="spellEnd"/>
            <w:r w:rsidR="00ED4E40">
              <w:t xml:space="preserve">. 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520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3735A2" w:rsidRPr="00966195" w:rsidTr="000374B6">
        <w:trPr>
          <w:cantSplit/>
        </w:trPr>
        <w:tc>
          <w:tcPr>
            <w:tcW w:w="220" w:type="pct"/>
          </w:tcPr>
          <w:p w:rsidR="003735A2" w:rsidRPr="00966195" w:rsidRDefault="003735A2" w:rsidP="003735A2">
            <w:pPr>
              <w:jc w:val="center"/>
              <w:rPr>
                <w:rFonts w:eastAsia="Times New Roman"/>
              </w:rPr>
            </w:pPr>
            <w:r w:rsidRPr="00966195">
              <w:rPr>
                <w:rFonts w:eastAsia="Times New Roman"/>
              </w:rPr>
              <w:t>A</w:t>
            </w:r>
          </w:p>
        </w:tc>
        <w:tc>
          <w:tcPr>
            <w:tcW w:w="272" w:type="pct"/>
          </w:tcPr>
          <w:p w:rsidR="003735A2" w:rsidRPr="00966195" w:rsidRDefault="003735A2" w:rsidP="003735A2">
            <w:pPr>
              <w:jc w:val="center"/>
            </w:pPr>
            <w:r w:rsidRPr="00966195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313" w:type="pct"/>
          </w:tcPr>
          <w:p w:rsidR="00975391" w:rsidRPr="00966195" w:rsidRDefault="00491CC1" w:rsidP="00DE2BAD">
            <w:proofErr w:type="spellStart"/>
            <w:r>
              <w:t>R</w:t>
            </w:r>
            <w:r w:rsidR="00DE2BAD">
              <w:t>uh</w:t>
            </w:r>
            <w:proofErr w:type="spellEnd"/>
            <w:r w:rsidR="00DE2BAD">
              <w:t xml:space="preserve"> </w:t>
            </w:r>
            <w:proofErr w:type="spellStart"/>
            <w:r w:rsidR="00DE2BAD">
              <w:t>sağlığı</w:t>
            </w:r>
            <w:proofErr w:type="spellEnd"/>
            <w:r w:rsidR="00DE2BAD">
              <w:t xml:space="preserve"> </w:t>
            </w:r>
            <w:proofErr w:type="spellStart"/>
            <w:r w:rsidR="00DE2BAD">
              <w:t>bozuk</w:t>
            </w:r>
            <w:proofErr w:type="spellEnd"/>
            <w:r w:rsidR="00DE2BAD">
              <w:t xml:space="preserve">/ </w:t>
            </w:r>
            <w:proofErr w:type="spellStart"/>
            <w:r w:rsidR="00DE2BAD">
              <w:t>z</w:t>
            </w:r>
            <w:r w:rsidR="00975391">
              <w:t>ihinsel</w:t>
            </w:r>
            <w:proofErr w:type="spellEnd"/>
            <w:r w:rsidR="00975391">
              <w:t xml:space="preserve"> </w:t>
            </w:r>
            <w:proofErr w:type="spellStart"/>
            <w:r w:rsidR="00975391">
              <w:t>engelli</w:t>
            </w:r>
            <w:proofErr w:type="spellEnd"/>
            <w:r w:rsidR="00975391">
              <w:t xml:space="preserve"> </w:t>
            </w:r>
            <w:proofErr w:type="spellStart"/>
            <w:r w:rsidR="00975391">
              <w:t>bir</w:t>
            </w:r>
            <w:proofErr w:type="spellEnd"/>
            <w:r w:rsidR="00975391">
              <w:t xml:space="preserve"> </w:t>
            </w:r>
            <w:proofErr w:type="spellStart"/>
            <w:r w:rsidR="00975391">
              <w:t>aile</w:t>
            </w:r>
            <w:proofErr w:type="spellEnd"/>
            <w:r w:rsidR="00975391">
              <w:t xml:space="preserve"> </w:t>
            </w:r>
            <w:proofErr w:type="spellStart"/>
            <w:r w:rsidR="00975391">
              <w:t>bireyim</w:t>
            </w:r>
            <w:proofErr w:type="spellEnd"/>
            <w:r w:rsidR="00975391">
              <w:t xml:space="preserve"> </w:t>
            </w:r>
            <w:proofErr w:type="spellStart"/>
            <w:r w:rsidR="00975391">
              <w:t>olduğu</w:t>
            </w:r>
            <w:proofErr w:type="spellEnd"/>
            <w:r w:rsidR="00975391">
              <w:t xml:space="preserve"> </w:t>
            </w:r>
            <w:proofErr w:type="spellStart"/>
            <w:r w:rsidR="00975391">
              <w:t>için</w:t>
            </w:r>
            <w:proofErr w:type="spellEnd"/>
            <w:r w:rsidR="00975391">
              <w:t xml:space="preserve"> </w:t>
            </w:r>
            <w:proofErr w:type="spellStart"/>
            <w:r w:rsidR="00975391">
              <w:t>kendimi</w:t>
            </w:r>
            <w:proofErr w:type="spellEnd"/>
            <w:r w:rsidR="00975391">
              <w:t xml:space="preserve"> </w:t>
            </w:r>
            <w:proofErr w:type="spellStart"/>
            <w:r w:rsidR="00975391">
              <w:t>duygusal</w:t>
            </w:r>
            <w:proofErr w:type="spellEnd"/>
            <w:r w:rsidR="00975391">
              <w:t xml:space="preserve"> </w:t>
            </w:r>
            <w:proofErr w:type="spellStart"/>
            <w:r w:rsidR="00975391">
              <w:t>olarak</w:t>
            </w:r>
            <w:proofErr w:type="spellEnd"/>
            <w:r w:rsidR="00975391">
              <w:t xml:space="preserve"> </w:t>
            </w:r>
            <w:proofErr w:type="spellStart"/>
            <w:r w:rsidR="00975391" w:rsidRPr="00FE3149">
              <w:t>rahatsız</w:t>
            </w:r>
            <w:proofErr w:type="spellEnd"/>
            <w:r w:rsidR="00975391">
              <w:t xml:space="preserve"> </w:t>
            </w:r>
            <w:proofErr w:type="spellStart"/>
            <w:r w:rsidR="00975391">
              <w:t>hissederim</w:t>
            </w:r>
            <w:proofErr w:type="spellEnd"/>
            <w:r w:rsidR="00975391">
              <w:t xml:space="preserve">. </w:t>
            </w:r>
          </w:p>
        </w:tc>
        <w:tc>
          <w:tcPr>
            <w:tcW w:w="585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585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520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05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3735A2" w:rsidRPr="00966195" w:rsidTr="000374B6">
        <w:trPr>
          <w:cantSplit/>
        </w:trPr>
        <w:tc>
          <w:tcPr>
            <w:tcW w:w="220" w:type="pct"/>
            <w:shd w:val="clear" w:color="auto" w:fill="D9D9D9"/>
          </w:tcPr>
          <w:p w:rsidR="003735A2" w:rsidRPr="00966195" w:rsidRDefault="003735A2" w:rsidP="003735A2">
            <w:pPr>
              <w:jc w:val="center"/>
            </w:pPr>
            <w:r w:rsidRPr="00966195">
              <w:t>B</w:t>
            </w:r>
          </w:p>
        </w:tc>
        <w:tc>
          <w:tcPr>
            <w:tcW w:w="272" w:type="pct"/>
            <w:shd w:val="clear" w:color="auto" w:fill="D9D9D9"/>
          </w:tcPr>
          <w:p w:rsidR="003735A2" w:rsidRPr="00966195" w:rsidRDefault="003735A2" w:rsidP="003735A2">
            <w:pPr>
              <w:jc w:val="center"/>
            </w:pPr>
            <w:r w:rsidRPr="00966195">
              <w:t>5</w:t>
            </w:r>
            <w:r>
              <w:t>.</w:t>
            </w:r>
          </w:p>
        </w:tc>
        <w:tc>
          <w:tcPr>
            <w:tcW w:w="2313" w:type="pct"/>
            <w:shd w:val="clear" w:color="auto" w:fill="D9D9D9"/>
          </w:tcPr>
          <w:p w:rsidR="00246279" w:rsidRPr="00966195" w:rsidRDefault="00DE2BAD" w:rsidP="00F907B8">
            <w:proofErr w:type="spellStart"/>
            <w:r>
              <w:t>Ruh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bozuk</w:t>
            </w:r>
            <w:proofErr w:type="spellEnd"/>
            <w:r>
              <w:t>/</w:t>
            </w:r>
            <w:proofErr w:type="spellStart"/>
            <w:r>
              <w:t>zi</w:t>
            </w:r>
            <w:r w:rsidR="00975391">
              <w:t>hinsel</w:t>
            </w:r>
            <w:proofErr w:type="spellEnd"/>
            <w:r w:rsidR="00975391">
              <w:t xml:space="preserve"> </w:t>
            </w:r>
            <w:proofErr w:type="spellStart"/>
            <w:r w:rsidR="00975391">
              <w:t>engelli</w:t>
            </w:r>
            <w:proofErr w:type="spellEnd"/>
            <w:r w:rsidR="00975391">
              <w:t xml:space="preserve"> </w:t>
            </w:r>
            <w:proofErr w:type="spellStart"/>
            <w:r w:rsidR="00975391">
              <w:t>bir</w:t>
            </w:r>
            <w:proofErr w:type="spellEnd"/>
            <w:r w:rsidR="00975391">
              <w:t xml:space="preserve"> </w:t>
            </w:r>
            <w:proofErr w:type="spellStart"/>
            <w:r w:rsidR="00975391">
              <w:t>aile</w:t>
            </w:r>
            <w:proofErr w:type="spellEnd"/>
            <w:r w:rsidR="00975391">
              <w:t xml:space="preserve"> </w:t>
            </w:r>
            <w:proofErr w:type="spellStart"/>
            <w:r w:rsidR="00975391">
              <w:t>bireyimin</w:t>
            </w:r>
            <w:proofErr w:type="spellEnd"/>
            <w:r w:rsidR="00975391">
              <w:t xml:space="preserve"> </w:t>
            </w:r>
            <w:proofErr w:type="spellStart"/>
            <w:r w:rsidR="00975391">
              <w:t>olduğun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başkalarına</w:t>
            </w:r>
            <w:proofErr w:type="spellEnd"/>
            <w:r>
              <w:t xml:space="preserve"> </w:t>
            </w:r>
            <w:proofErr w:type="spellStart"/>
            <w:r>
              <w:t>söylemeye</w:t>
            </w:r>
            <w:proofErr w:type="spellEnd"/>
            <w:r>
              <w:t xml:space="preserve"> </w:t>
            </w:r>
            <w:proofErr w:type="spellStart"/>
            <w:r>
              <w:t>cesaret</w:t>
            </w:r>
            <w:proofErr w:type="spellEnd"/>
            <w:r>
              <w:t xml:space="preserve"> </w:t>
            </w:r>
            <w:proofErr w:type="spellStart"/>
            <w:r>
              <w:t>edemem</w:t>
            </w:r>
            <w:proofErr w:type="spellEnd"/>
            <w:r>
              <w:t>.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520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3735A2" w:rsidRPr="00966195" w:rsidTr="000374B6">
        <w:trPr>
          <w:cantSplit/>
        </w:trPr>
        <w:tc>
          <w:tcPr>
            <w:tcW w:w="220" w:type="pct"/>
          </w:tcPr>
          <w:p w:rsidR="003735A2" w:rsidRPr="00966195" w:rsidRDefault="003735A2" w:rsidP="003735A2">
            <w:pPr>
              <w:jc w:val="center"/>
              <w:rPr>
                <w:rFonts w:eastAsia="Times New Roman"/>
              </w:rPr>
            </w:pPr>
            <w:r w:rsidRPr="00966195">
              <w:rPr>
                <w:rFonts w:eastAsia="Times New Roman"/>
              </w:rPr>
              <w:t>C</w:t>
            </w:r>
          </w:p>
        </w:tc>
        <w:tc>
          <w:tcPr>
            <w:tcW w:w="272" w:type="pct"/>
          </w:tcPr>
          <w:p w:rsidR="003735A2" w:rsidRPr="00966195" w:rsidRDefault="003735A2" w:rsidP="003735A2">
            <w:pPr>
              <w:jc w:val="center"/>
            </w:pPr>
            <w:r w:rsidRPr="00966195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313" w:type="pct"/>
          </w:tcPr>
          <w:p w:rsidR="00246279" w:rsidRDefault="00DE2BAD" w:rsidP="00F21B1F">
            <w:proofErr w:type="spellStart"/>
            <w:r>
              <w:t>Ruh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bozuk</w:t>
            </w:r>
            <w:proofErr w:type="spellEnd"/>
            <w:r>
              <w:t>/</w:t>
            </w:r>
            <w:proofErr w:type="spellStart"/>
            <w:r>
              <w:t>zihinsel</w:t>
            </w:r>
            <w:proofErr w:type="spellEnd"/>
            <w:r>
              <w:t xml:space="preserve"> </w:t>
            </w:r>
            <w:proofErr w:type="spellStart"/>
            <w:r>
              <w:t>engelli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aile</w:t>
            </w:r>
            <w:proofErr w:type="spellEnd"/>
            <w:r>
              <w:t xml:space="preserve"> </w:t>
            </w:r>
            <w:proofErr w:type="spellStart"/>
            <w:r w:rsidR="00867DC5">
              <w:t>bireyimin</w:t>
            </w:r>
            <w:proofErr w:type="spellEnd"/>
            <w:r w:rsidR="00867DC5">
              <w:t xml:space="preserve"> </w:t>
            </w:r>
            <w:proofErr w:type="spellStart"/>
            <w:r w:rsidR="00867DC5">
              <w:t>olması</w:t>
            </w:r>
            <w:proofErr w:type="spellEnd"/>
            <w:r w:rsidR="00B6742F">
              <w:t xml:space="preserve"> </w:t>
            </w:r>
            <w:proofErr w:type="spellStart"/>
            <w:r w:rsidR="00B6742F">
              <w:t>itibarıma</w:t>
            </w:r>
            <w:proofErr w:type="spellEnd"/>
            <w:r w:rsidR="00867DC5">
              <w:t xml:space="preserve"> </w:t>
            </w:r>
            <w:proofErr w:type="spellStart"/>
            <w:r w:rsidR="00867DC5">
              <w:t>zarar</w:t>
            </w:r>
            <w:proofErr w:type="spellEnd"/>
            <w:r w:rsidR="00867DC5">
              <w:t xml:space="preserve"> </w:t>
            </w:r>
            <w:proofErr w:type="spellStart"/>
            <w:r w:rsidR="00867DC5">
              <w:t>vermektedir</w:t>
            </w:r>
            <w:proofErr w:type="spellEnd"/>
            <w:r w:rsidR="00867DC5">
              <w:t xml:space="preserve">. </w:t>
            </w:r>
          </w:p>
          <w:p w:rsidR="000374B6" w:rsidRPr="00966195" w:rsidRDefault="000374B6" w:rsidP="00F21B1F"/>
        </w:tc>
        <w:tc>
          <w:tcPr>
            <w:tcW w:w="585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585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520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05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3735A2" w:rsidRPr="00966195" w:rsidTr="000374B6">
        <w:trPr>
          <w:cantSplit/>
        </w:trPr>
        <w:tc>
          <w:tcPr>
            <w:tcW w:w="220" w:type="pct"/>
            <w:shd w:val="clear" w:color="auto" w:fill="D9D9D9"/>
          </w:tcPr>
          <w:p w:rsidR="003735A2" w:rsidRPr="00966195" w:rsidRDefault="003735A2" w:rsidP="003735A2">
            <w:pPr>
              <w:jc w:val="center"/>
              <w:rPr>
                <w:rFonts w:eastAsia="Times New Roman"/>
              </w:rPr>
            </w:pPr>
            <w:r w:rsidRPr="00966195">
              <w:rPr>
                <w:rFonts w:eastAsia="Times New Roman"/>
              </w:rPr>
              <w:t>A</w:t>
            </w:r>
          </w:p>
        </w:tc>
        <w:tc>
          <w:tcPr>
            <w:tcW w:w="272" w:type="pct"/>
            <w:shd w:val="clear" w:color="auto" w:fill="D9D9D9"/>
          </w:tcPr>
          <w:p w:rsidR="003735A2" w:rsidRPr="00966195" w:rsidRDefault="003735A2" w:rsidP="003735A2">
            <w:pPr>
              <w:jc w:val="center"/>
            </w:pPr>
            <w:r w:rsidRPr="00966195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313" w:type="pct"/>
            <w:shd w:val="clear" w:color="auto" w:fill="D9D9D9"/>
          </w:tcPr>
          <w:p w:rsidR="00246279" w:rsidRDefault="002D012C" w:rsidP="007A29D0">
            <w:pPr>
              <w:jc w:val="both"/>
            </w:pPr>
            <w:proofErr w:type="spellStart"/>
            <w:r>
              <w:t>Ruh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 w:rsidR="007A29D0">
              <w:t>bozu</w:t>
            </w:r>
            <w:r w:rsidR="00F16FEA">
              <w:t>k</w:t>
            </w:r>
            <w:proofErr w:type="spellEnd"/>
            <w:r w:rsidR="00F16FEA">
              <w:t>/</w:t>
            </w:r>
            <w:proofErr w:type="spellStart"/>
            <w:r w:rsidR="00F16FEA">
              <w:t>zihinsel</w:t>
            </w:r>
            <w:proofErr w:type="spellEnd"/>
            <w:r w:rsidR="00F16FEA">
              <w:t xml:space="preserve"> </w:t>
            </w:r>
            <w:proofErr w:type="spellStart"/>
            <w:r w:rsidR="00F16FEA">
              <w:t>engelli</w:t>
            </w:r>
            <w:proofErr w:type="spellEnd"/>
            <w:r w:rsidR="00F16FEA">
              <w:t xml:space="preserve"> </w:t>
            </w:r>
            <w:proofErr w:type="spellStart"/>
            <w:r w:rsidR="00F16FEA">
              <w:t>aile</w:t>
            </w:r>
            <w:proofErr w:type="spellEnd"/>
            <w:r w:rsidR="00F16FEA">
              <w:t xml:space="preserve"> </w:t>
            </w:r>
            <w:proofErr w:type="spellStart"/>
            <w:r w:rsidR="00F16FEA">
              <w:t>bireyinin</w:t>
            </w:r>
            <w:proofErr w:type="spellEnd"/>
            <w:r w:rsidR="007A29D0">
              <w:t xml:space="preserve"> </w:t>
            </w:r>
            <w:proofErr w:type="spellStart"/>
            <w:r w:rsidR="007A29D0">
              <w:t>davranışları</w:t>
            </w:r>
            <w:proofErr w:type="spellEnd"/>
            <w:r w:rsidR="00483D96">
              <w:t xml:space="preserve"> </w:t>
            </w:r>
            <w:proofErr w:type="spellStart"/>
            <w:r w:rsidR="00483D96">
              <w:t>beni</w:t>
            </w:r>
            <w:proofErr w:type="spellEnd"/>
            <w:r w:rsidR="00483D96">
              <w:t xml:space="preserve"> </w:t>
            </w:r>
            <w:proofErr w:type="spellStart"/>
            <w:r w:rsidR="00483D96">
              <w:t>utandırı</w:t>
            </w:r>
            <w:r>
              <w:t>r</w:t>
            </w:r>
            <w:proofErr w:type="spellEnd"/>
            <w:r>
              <w:t xml:space="preserve">. </w:t>
            </w:r>
          </w:p>
          <w:p w:rsidR="000374B6" w:rsidRPr="00966195" w:rsidRDefault="000374B6" w:rsidP="007A29D0">
            <w:pPr>
              <w:jc w:val="both"/>
            </w:pPr>
          </w:p>
        </w:tc>
        <w:tc>
          <w:tcPr>
            <w:tcW w:w="585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520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3735A2" w:rsidRPr="00966195" w:rsidTr="000374B6">
        <w:trPr>
          <w:cantSplit/>
        </w:trPr>
        <w:tc>
          <w:tcPr>
            <w:tcW w:w="220" w:type="pct"/>
          </w:tcPr>
          <w:p w:rsidR="003735A2" w:rsidRPr="00966195" w:rsidRDefault="003735A2" w:rsidP="003735A2">
            <w:pPr>
              <w:jc w:val="center"/>
            </w:pPr>
            <w:r w:rsidRPr="00966195">
              <w:t>B</w:t>
            </w:r>
          </w:p>
        </w:tc>
        <w:tc>
          <w:tcPr>
            <w:tcW w:w="272" w:type="pct"/>
          </w:tcPr>
          <w:p w:rsidR="003735A2" w:rsidRPr="00966195" w:rsidRDefault="003735A2" w:rsidP="003735A2">
            <w:pPr>
              <w:jc w:val="center"/>
            </w:pPr>
            <w:r w:rsidRPr="00966195">
              <w:t>8</w:t>
            </w:r>
            <w:r>
              <w:t>.</w:t>
            </w:r>
          </w:p>
        </w:tc>
        <w:tc>
          <w:tcPr>
            <w:tcW w:w="2313" w:type="pct"/>
          </w:tcPr>
          <w:p w:rsidR="003735A2" w:rsidRDefault="007D786E" w:rsidP="00F21B1F">
            <w:proofErr w:type="spellStart"/>
            <w:r>
              <w:t>Ruh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bo</w:t>
            </w:r>
            <w:r w:rsidR="00E35727">
              <w:t>zuk</w:t>
            </w:r>
            <w:proofErr w:type="spellEnd"/>
            <w:r w:rsidR="00E35727">
              <w:t>/</w:t>
            </w:r>
            <w:proofErr w:type="spellStart"/>
            <w:r w:rsidR="00E35727">
              <w:t>zihinsel</w:t>
            </w:r>
            <w:proofErr w:type="spellEnd"/>
            <w:r w:rsidR="00E35727">
              <w:t xml:space="preserve"> </w:t>
            </w:r>
            <w:proofErr w:type="spellStart"/>
            <w:r w:rsidR="00E35727">
              <w:t>engelli</w:t>
            </w:r>
            <w:proofErr w:type="spellEnd"/>
            <w:r w:rsidR="00E35727">
              <w:t xml:space="preserve"> </w:t>
            </w:r>
            <w:proofErr w:type="spellStart"/>
            <w:r w:rsidR="00E35727">
              <w:t>aile</w:t>
            </w:r>
            <w:proofErr w:type="spellEnd"/>
            <w:r w:rsidR="00E35727">
              <w:t xml:space="preserve"> </w:t>
            </w:r>
            <w:proofErr w:type="spellStart"/>
            <w:r w:rsidR="00E35727">
              <w:t>bireyi</w:t>
            </w:r>
            <w:proofErr w:type="spellEnd"/>
            <w:r w:rsidR="00E35727"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dışarı</w:t>
            </w:r>
            <w:proofErr w:type="spellEnd"/>
            <w:r>
              <w:t xml:space="preserve"> </w:t>
            </w:r>
            <w:proofErr w:type="spellStart"/>
            <w:r w:rsidRPr="00FE3149">
              <w:t>çıkmayı</w:t>
            </w:r>
            <w:proofErr w:type="spellEnd"/>
            <w:r w:rsidRPr="00FE3149">
              <w:t xml:space="preserve"> </w:t>
            </w:r>
            <w:proofErr w:type="spellStart"/>
            <w:r w:rsidR="003B5066">
              <w:t>gittikçe</w:t>
            </w:r>
            <w:proofErr w:type="spellEnd"/>
            <w:r w:rsidR="00E35727">
              <w:t xml:space="preserve"> </w:t>
            </w:r>
            <w:proofErr w:type="spellStart"/>
            <w:r w:rsidR="00E35727">
              <w:t>azaltırım</w:t>
            </w:r>
            <w:proofErr w:type="spellEnd"/>
            <w:r w:rsidR="00E35727">
              <w:t xml:space="preserve">. </w:t>
            </w:r>
          </w:p>
          <w:p w:rsidR="000374B6" w:rsidRPr="00966195" w:rsidRDefault="000374B6" w:rsidP="00F21B1F"/>
        </w:tc>
        <w:tc>
          <w:tcPr>
            <w:tcW w:w="585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585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520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05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3735A2" w:rsidRPr="00966195" w:rsidTr="000374B6">
        <w:trPr>
          <w:cantSplit/>
        </w:trPr>
        <w:tc>
          <w:tcPr>
            <w:tcW w:w="220" w:type="pct"/>
            <w:shd w:val="clear" w:color="auto" w:fill="D9D9D9"/>
          </w:tcPr>
          <w:p w:rsidR="003735A2" w:rsidRPr="00966195" w:rsidRDefault="003735A2" w:rsidP="003735A2">
            <w:pPr>
              <w:jc w:val="center"/>
              <w:rPr>
                <w:rFonts w:eastAsia="Times New Roman"/>
              </w:rPr>
            </w:pPr>
            <w:r w:rsidRPr="00966195">
              <w:rPr>
                <w:rFonts w:eastAsia="Times New Roman"/>
              </w:rPr>
              <w:t>C</w:t>
            </w:r>
          </w:p>
        </w:tc>
        <w:tc>
          <w:tcPr>
            <w:tcW w:w="272" w:type="pct"/>
            <w:shd w:val="clear" w:color="auto" w:fill="D9D9D9"/>
          </w:tcPr>
          <w:p w:rsidR="003735A2" w:rsidRPr="00966195" w:rsidRDefault="003735A2" w:rsidP="003735A2">
            <w:pPr>
              <w:jc w:val="center"/>
            </w:pPr>
            <w:r w:rsidRPr="00966195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313" w:type="pct"/>
            <w:shd w:val="clear" w:color="auto" w:fill="D9D9D9"/>
          </w:tcPr>
          <w:p w:rsidR="00246279" w:rsidRPr="00966195" w:rsidRDefault="007D786E" w:rsidP="00F21B1F">
            <w:proofErr w:type="spellStart"/>
            <w:r>
              <w:t>Ruh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bo</w:t>
            </w:r>
            <w:r w:rsidR="00E35727">
              <w:t>zuk</w:t>
            </w:r>
            <w:proofErr w:type="spellEnd"/>
            <w:r w:rsidR="00E35727">
              <w:t>/</w:t>
            </w:r>
            <w:proofErr w:type="spellStart"/>
            <w:r w:rsidR="00E35727">
              <w:t>zihinsel</w:t>
            </w:r>
            <w:proofErr w:type="spellEnd"/>
            <w:r w:rsidR="00E35727">
              <w:t xml:space="preserve"> </w:t>
            </w:r>
            <w:proofErr w:type="spellStart"/>
            <w:r w:rsidR="00E35727">
              <w:t>engelli</w:t>
            </w:r>
            <w:proofErr w:type="spellEnd"/>
            <w:r w:rsidR="00E35727">
              <w:t xml:space="preserve"> </w:t>
            </w:r>
            <w:proofErr w:type="spellStart"/>
            <w:r w:rsidR="00E35727">
              <w:t>aile</w:t>
            </w:r>
            <w:proofErr w:type="spellEnd"/>
            <w:r w:rsidR="00E35727">
              <w:t xml:space="preserve"> </w:t>
            </w:r>
            <w:proofErr w:type="spellStart"/>
            <w:r w:rsidR="00E35727">
              <w:t>bireyi</w:t>
            </w:r>
            <w:proofErr w:type="spellEnd"/>
            <w:r w:rsidR="00E35727"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 w:rsidR="00E35727">
              <w:t>birlikteyken</w:t>
            </w:r>
            <w:proofErr w:type="spellEnd"/>
            <w:r w:rsidR="00E35727">
              <w:t xml:space="preserve"> </w:t>
            </w:r>
            <w:proofErr w:type="spellStart"/>
            <w:r w:rsidR="002F40E8">
              <w:t>insanların</w:t>
            </w:r>
            <w:proofErr w:type="spellEnd"/>
            <w:r w:rsidR="002F40E8">
              <w:t xml:space="preserve"> </w:t>
            </w:r>
            <w:proofErr w:type="spellStart"/>
            <w:r w:rsidR="002F40E8">
              <w:t>bana</w:t>
            </w:r>
            <w:proofErr w:type="spellEnd"/>
            <w:r w:rsidR="002F40E8">
              <w:t xml:space="preserve"> </w:t>
            </w:r>
            <w:proofErr w:type="spellStart"/>
            <w:r w:rsidR="002F40E8">
              <w:t>karşı</w:t>
            </w:r>
            <w:proofErr w:type="spellEnd"/>
            <w:r w:rsidR="002F40E8">
              <w:t xml:space="preserve"> </w:t>
            </w:r>
            <w:proofErr w:type="spellStart"/>
            <w:r w:rsidR="002F40E8">
              <w:t>tutumları</w:t>
            </w:r>
            <w:proofErr w:type="spellEnd"/>
            <w:r w:rsidR="002F40E8">
              <w:t xml:space="preserve"> </w:t>
            </w:r>
            <w:proofErr w:type="spellStart"/>
            <w:r w:rsidR="002F40E8">
              <w:t>olumsuz</w:t>
            </w:r>
            <w:proofErr w:type="spellEnd"/>
            <w:r w:rsidR="002F40E8">
              <w:t xml:space="preserve"> </w:t>
            </w:r>
            <w:proofErr w:type="spellStart"/>
            <w:r w:rsidR="002F40E8">
              <w:t>yönde</w:t>
            </w:r>
            <w:proofErr w:type="spellEnd"/>
            <w:r w:rsidR="002F40E8">
              <w:t xml:space="preserve"> </w:t>
            </w:r>
            <w:proofErr w:type="spellStart"/>
            <w:r w:rsidR="002F40E8">
              <w:t>değişir</w:t>
            </w:r>
            <w:proofErr w:type="spellEnd"/>
          </w:p>
        </w:tc>
        <w:tc>
          <w:tcPr>
            <w:tcW w:w="585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520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3735A2" w:rsidRPr="00966195" w:rsidTr="000374B6">
        <w:trPr>
          <w:cantSplit/>
        </w:trPr>
        <w:tc>
          <w:tcPr>
            <w:tcW w:w="220" w:type="pct"/>
          </w:tcPr>
          <w:p w:rsidR="003735A2" w:rsidRPr="00966195" w:rsidRDefault="003735A2" w:rsidP="003735A2">
            <w:pPr>
              <w:jc w:val="center"/>
              <w:rPr>
                <w:rFonts w:eastAsia="Times New Roman"/>
              </w:rPr>
            </w:pPr>
            <w:r w:rsidRPr="00966195">
              <w:rPr>
                <w:rFonts w:eastAsia="Times New Roman"/>
              </w:rPr>
              <w:t>A</w:t>
            </w:r>
          </w:p>
        </w:tc>
        <w:tc>
          <w:tcPr>
            <w:tcW w:w="272" w:type="pct"/>
          </w:tcPr>
          <w:p w:rsidR="003735A2" w:rsidRPr="00966195" w:rsidRDefault="003735A2" w:rsidP="003735A2">
            <w:pPr>
              <w:jc w:val="center"/>
            </w:pPr>
            <w:r w:rsidRPr="00966195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313" w:type="pct"/>
          </w:tcPr>
          <w:p w:rsidR="00246279" w:rsidRDefault="00F21B1F" w:rsidP="007D786E">
            <w:r>
              <w:t xml:space="preserve"> </w:t>
            </w:r>
            <w:proofErr w:type="spellStart"/>
            <w:r w:rsidR="007D786E">
              <w:t>Ruh</w:t>
            </w:r>
            <w:proofErr w:type="spellEnd"/>
            <w:r w:rsidR="007D786E">
              <w:t xml:space="preserve"> </w:t>
            </w:r>
            <w:proofErr w:type="spellStart"/>
            <w:r w:rsidR="007D786E">
              <w:t>sağlığı</w:t>
            </w:r>
            <w:proofErr w:type="spellEnd"/>
            <w:r w:rsidR="007D786E">
              <w:t xml:space="preserve"> </w:t>
            </w:r>
            <w:proofErr w:type="spellStart"/>
            <w:r w:rsidR="007D786E">
              <w:t>bozuk</w:t>
            </w:r>
            <w:proofErr w:type="spellEnd"/>
            <w:r w:rsidR="007D786E">
              <w:t>/</w:t>
            </w:r>
            <w:proofErr w:type="spellStart"/>
            <w:r w:rsidR="007D786E">
              <w:t>zihinsel</w:t>
            </w:r>
            <w:proofErr w:type="spellEnd"/>
            <w:r w:rsidR="007D786E">
              <w:t xml:space="preserve"> </w:t>
            </w:r>
            <w:proofErr w:type="spellStart"/>
            <w:r w:rsidR="007D786E">
              <w:t>engelli</w:t>
            </w:r>
            <w:proofErr w:type="spellEnd"/>
            <w:r w:rsidR="007D786E">
              <w:t xml:space="preserve"> </w:t>
            </w:r>
            <w:proofErr w:type="spellStart"/>
            <w:r w:rsidR="007D786E">
              <w:t>aile</w:t>
            </w:r>
            <w:proofErr w:type="spellEnd"/>
            <w:r w:rsidR="007D786E">
              <w:t xml:space="preserve"> </w:t>
            </w:r>
            <w:proofErr w:type="spellStart"/>
            <w:r w:rsidR="002F40E8">
              <w:t>bireyim</w:t>
            </w:r>
            <w:proofErr w:type="spellEnd"/>
            <w:r w:rsidR="002F40E8">
              <w:t xml:space="preserve"> </w:t>
            </w:r>
            <w:proofErr w:type="spellStart"/>
            <w:r w:rsidR="002F40E8">
              <w:t>olduğu</w:t>
            </w:r>
            <w:proofErr w:type="spellEnd"/>
            <w:r w:rsidR="002F40E8">
              <w:t xml:space="preserve"> </w:t>
            </w:r>
            <w:proofErr w:type="spellStart"/>
            <w:r w:rsidR="002F40E8">
              <w:t>için</w:t>
            </w:r>
            <w:proofErr w:type="spellEnd"/>
            <w:r w:rsidR="002F40E8">
              <w:t xml:space="preserve"> </w:t>
            </w:r>
            <w:proofErr w:type="spellStart"/>
            <w:r w:rsidR="002F40E8">
              <w:t>kendimi</w:t>
            </w:r>
            <w:proofErr w:type="spellEnd"/>
            <w:r w:rsidR="002F40E8">
              <w:t xml:space="preserve"> </w:t>
            </w:r>
            <w:proofErr w:type="spellStart"/>
            <w:r w:rsidR="002F40E8">
              <w:t>çaresiz</w:t>
            </w:r>
            <w:proofErr w:type="spellEnd"/>
            <w:r w:rsidR="002F40E8">
              <w:t xml:space="preserve"> </w:t>
            </w:r>
            <w:proofErr w:type="spellStart"/>
            <w:r w:rsidR="002F40E8">
              <w:t>hissederim</w:t>
            </w:r>
            <w:proofErr w:type="spellEnd"/>
            <w:r w:rsidR="002F40E8">
              <w:t xml:space="preserve">. </w:t>
            </w:r>
          </w:p>
          <w:p w:rsidR="000374B6" w:rsidRPr="00966195" w:rsidRDefault="000374B6" w:rsidP="007D786E"/>
        </w:tc>
        <w:tc>
          <w:tcPr>
            <w:tcW w:w="585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585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520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05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3735A2" w:rsidRPr="00966195" w:rsidTr="000374B6">
        <w:trPr>
          <w:cantSplit/>
        </w:trPr>
        <w:tc>
          <w:tcPr>
            <w:tcW w:w="220" w:type="pct"/>
            <w:shd w:val="clear" w:color="auto" w:fill="D9D9D9"/>
          </w:tcPr>
          <w:p w:rsidR="003735A2" w:rsidRPr="00966195" w:rsidRDefault="003735A2" w:rsidP="003735A2">
            <w:pPr>
              <w:jc w:val="center"/>
            </w:pPr>
            <w:r w:rsidRPr="00966195">
              <w:t>B</w:t>
            </w:r>
          </w:p>
        </w:tc>
        <w:tc>
          <w:tcPr>
            <w:tcW w:w="272" w:type="pct"/>
            <w:shd w:val="clear" w:color="auto" w:fill="D9D9D9"/>
          </w:tcPr>
          <w:p w:rsidR="003735A2" w:rsidRPr="00966195" w:rsidRDefault="003735A2" w:rsidP="003735A2">
            <w:pPr>
              <w:jc w:val="center"/>
            </w:pPr>
            <w:r w:rsidRPr="00966195">
              <w:t>11</w:t>
            </w:r>
            <w:r>
              <w:t>.</w:t>
            </w:r>
          </w:p>
        </w:tc>
        <w:tc>
          <w:tcPr>
            <w:tcW w:w="2313" w:type="pct"/>
            <w:shd w:val="clear" w:color="auto" w:fill="D9D9D9"/>
          </w:tcPr>
          <w:p w:rsidR="003735A2" w:rsidRPr="00966195" w:rsidRDefault="0017032C" w:rsidP="00AE0E2D">
            <w:proofErr w:type="spellStart"/>
            <w:r>
              <w:t>Ruh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 w:rsidR="002F40E8">
              <w:t xml:space="preserve"> </w:t>
            </w:r>
            <w:proofErr w:type="spellStart"/>
            <w:r w:rsidR="002F40E8">
              <w:t>bozuk</w:t>
            </w:r>
            <w:proofErr w:type="spellEnd"/>
            <w:r w:rsidR="002F40E8">
              <w:t>/</w:t>
            </w:r>
            <w:proofErr w:type="spellStart"/>
            <w:r w:rsidR="002F40E8">
              <w:t>zihinsel</w:t>
            </w:r>
            <w:proofErr w:type="spellEnd"/>
            <w:r w:rsidR="002F40E8">
              <w:t xml:space="preserve"> </w:t>
            </w:r>
            <w:proofErr w:type="spellStart"/>
            <w:r w:rsidR="002F40E8">
              <w:t>engelli</w:t>
            </w:r>
            <w:proofErr w:type="spellEnd"/>
            <w:r w:rsidR="002F40E8">
              <w:t xml:space="preserve"> </w:t>
            </w:r>
            <w:proofErr w:type="spellStart"/>
            <w:r w:rsidR="002F40E8">
              <w:t>bir</w:t>
            </w:r>
            <w:proofErr w:type="spellEnd"/>
            <w:r w:rsidR="002F40E8">
              <w:t xml:space="preserve"> </w:t>
            </w:r>
            <w:proofErr w:type="spellStart"/>
            <w:r w:rsidR="002F40E8">
              <w:t>bireyimin</w:t>
            </w:r>
            <w:proofErr w:type="spellEnd"/>
            <w:r>
              <w:t xml:space="preserve"> </w:t>
            </w:r>
            <w:proofErr w:type="spellStart"/>
            <w:r w:rsidR="002F40E8">
              <w:t>olduğun</w:t>
            </w:r>
            <w:r w:rsidR="00F71538">
              <w:t>u</w:t>
            </w:r>
            <w:proofErr w:type="spellEnd"/>
            <w:r w:rsidR="00F71538">
              <w:t xml:space="preserve"> </w:t>
            </w:r>
            <w:proofErr w:type="spellStart"/>
            <w:r w:rsidR="00F71538">
              <w:t>düşünerek</w:t>
            </w:r>
            <w:proofErr w:type="spellEnd"/>
            <w:r w:rsidR="00F71538">
              <w:t xml:space="preserve"> </w:t>
            </w:r>
            <w:proofErr w:type="spellStart"/>
            <w:r>
              <w:t>arkadaşlarım</w:t>
            </w:r>
            <w:proofErr w:type="spellEnd"/>
            <w:r w:rsidR="002F40E8">
              <w:t xml:space="preserve"> </w:t>
            </w:r>
            <w:proofErr w:type="spellStart"/>
            <w:r w:rsidR="002F40E8">
              <w:t>ve</w:t>
            </w:r>
            <w:proofErr w:type="spellEnd"/>
            <w:r w:rsidR="002F40E8">
              <w:t xml:space="preserve"> </w:t>
            </w:r>
            <w:proofErr w:type="spellStart"/>
            <w:r w:rsidR="002F40E8">
              <w:t>akrabalarımla</w:t>
            </w:r>
            <w:proofErr w:type="spellEnd"/>
            <w:r w:rsidR="002F40E8">
              <w:t xml:space="preserve"> </w:t>
            </w:r>
            <w:proofErr w:type="spellStart"/>
            <w:r w:rsidR="002F40E8">
              <w:t>iletişimimi</w:t>
            </w:r>
            <w:proofErr w:type="spellEnd"/>
            <w:r w:rsidR="002F40E8">
              <w:t xml:space="preserve"> </w:t>
            </w:r>
            <w:proofErr w:type="spellStart"/>
            <w:r w:rsidR="002F40E8">
              <w:t>azaltırım</w:t>
            </w:r>
            <w:proofErr w:type="spellEnd"/>
            <w:r w:rsidR="002F40E8">
              <w:t xml:space="preserve">. 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520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3735A2" w:rsidRPr="00966195" w:rsidTr="000374B6">
        <w:trPr>
          <w:cantSplit/>
        </w:trPr>
        <w:tc>
          <w:tcPr>
            <w:tcW w:w="220" w:type="pct"/>
          </w:tcPr>
          <w:p w:rsidR="003735A2" w:rsidRPr="00966195" w:rsidRDefault="003735A2" w:rsidP="003735A2">
            <w:pPr>
              <w:jc w:val="center"/>
              <w:rPr>
                <w:rFonts w:eastAsia="Times New Roman"/>
              </w:rPr>
            </w:pPr>
            <w:r w:rsidRPr="00966195">
              <w:rPr>
                <w:rFonts w:eastAsia="Times New Roman"/>
              </w:rPr>
              <w:t>C</w:t>
            </w:r>
          </w:p>
        </w:tc>
        <w:tc>
          <w:tcPr>
            <w:tcW w:w="272" w:type="pct"/>
          </w:tcPr>
          <w:p w:rsidR="003735A2" w:rsidRPr="00966195" w:rsidRDefault="003735A2" w:rsidP="003735A2">
            <w:pPr>
              <w:jc w:val="center"/>
            </w:pPr>
            <w:r w:rsidRPr="00966195">
              <w:rPr>
                <w:rFonts w:eastAsia="Times New Roman"/>
              </w:rPr>
              <w:t>12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313" w:type="pct"/>
          </w:tcPr>
          <w:p w:rsidR="00246279" w:rsidRPr="00966195" w:rsidRDefault="0017032C" w:rsidP="0066757E">
            <w:proofErr w:type="spellStart"/>
            <w:r>
              <w:t>Ruh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bozuk</w:t>
            </w:r>
            <w:proofErr w:type="spellEnd"/>
            <w:r>
              <w:t>/</w:t>
            </w:r>
            <w:proofErr w:type="spellStart"/>
            <w:r>
              <w:t>zihinsel</w:t>
            </w:r>
            <w:proofErr w:type="spellEnd"/>
            <w:r>
              <w:t xml:space="preserve"> </w:t>
            </w:r>
            <w:proofErr w:type="spellStart"/>
            <w:r>
              <w:t>engelli</w:t>
            </w:r>
            <w:proofErr w:type="spellEnd"/>
            <w:r>
              <w:t xml:space="preserve"> </w:t>
            </w:r>
            <w:proofErr w:type="spellStart"/>
            <w:r w:rsidR="00E73955">
              <w:t>bir</w:t>
            </w:r>
            <w:proofErr w:type="spellEnd"/>
            <w:r w:rsidR="00E73955">
              <w:t xml:space="preserve"> </w:t>
            </w:r>
            <w:proofErr w:type="spellStart"/>
            <w:r w:rsidR="00E73955">
              <w:t>aile</w:t>
            </w:r>
            <w:proofErr w:type="spellEnd"/>
            <w:r w:rsidR="00E73955">
              <w:t xml:space="preserve"> </w:t>
            </w:r>
            <w:proofErr w:type="spellStart"/>
            <w:r w:rsidR="00E73955">
              <w:t>bireyimin</w:t>
            </w:r>
            <w:proofErr w:type="spellEnd"/>
            <w:r w:rsidR="00E73955">
              <w:t xml:space="preserve"> </w:t>
            </w:r>
            <w:proofErr w:type="spellStart"/>
            <w:r w:rsidR="00E73955">
              <w:t>olması</w:t>
            </w:r>
            <w:proofErr w:type="spellEnd"/>
            <w:r>
              <w:t xml:space="preserve"> </w:t>
            </w:r>
            <w:proofErr w:type="spellStart"/>
            <w:r>
              <w:t>üze</w:t>
            </w:r>
            <w:r w:rsidR="00E73955">
              <w:t>rimde</w:t>
            </w:r>
            <w:proofErr w:type="spellEnd"/>
            <w:r w:rsidR="00E73955">
              <w:t xml:space="preserve"> </w:t>
            </w:r>
            <w:proofErr w:type="spellStart"/>
            <w:r w:rsidR="00E73955">
              <w:t>olumsuz</w:t>
            </w:r>
            <w:proofErr w:type="spellEnd"/>
            <w:r w:rsidR="00E73955">
              <w:t xml:space="preserve"> </w:t>
            </w:r>
            <w:proofErr w:type="spellStart"/>
            <w:r w:rsidR="00E73955">
              <w:t>bir</w:t>
            </w:r>
            <w:proofErr w:type="spellEnd"/>
            <w:r w:rsidR="00E73955">
              <w:t xml:space="preserve"> </w:t>
            </w:r>
            <w:proofErr w:type="spellStart"/>
            <w:r w:rsidR="00E73955">
              <w:t>etki</w:t>
            </w:r>
            <w:proofErr w:type="spellEnd"/>
            <w:r w:rsidR="00E73955">
              <w:t xml:space="preserve"> </w:t>
            </w:r>
            <w:proofErr w:type="spellStart"/>
            <w:r w:rsidR="00E73955">
              <w:t>yaratır</w:t>
            </w:r>
            <w:proofErr w:type="spellEnd"/>
            <w:r>
              <w:t>.</w:t>
            </w:r>
          </w:p>
        </w:tc>
        <w:tc>
          <w:tcPr>
            <w:tcW w:w="585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585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520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05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3735A2" w:rsidRPr="00966195" w:rsidTr="000374B6">
        <w:trPr>
          <w:cantSplit/>
        </w:trPr>
        <w:tc>
          <w:tcPr>
            <w:tcW w:w="220" w:type="pct"/>
            <w:shd w:val="clear" w:color="auto" w:fill="D9D9D9"/>
          </w:tcPr>
          <w:p w:rsidR="003735A2" w:rsidRPr="00966195" w:rsidRDefault="003735A2" w:rsidP="003735A2">
            <w:pPr>
              <w:jc w:val="center"/>
              <w:rPr>
                <w:rFonts w:eastAsia="Times New Roman"/>
              </w:rPr>
            </w:pPr>
            <w:r w:rsidRPr="00966195">
              <w:rPr>
                <w:rFonts w:eastAsia="Times New Roman"/>
              </w:rPr>
              <w:t>A</w:t>
            </w:r>
          </w:p>
        </w:tc>
        <w:tc>
          <w:tcPr>
            <w:tcW w:w="272" w:type="pct"/>
            <w:shd w:val="clear" w:color="auto" w:fill="D9D9D9"/>
          </w:tcPr>
          <w:p w:rsidR="003735A2" w:rsidRPr="00966195" w:rsidRDefault="003735A2" w:rsidP="003735A2">
            <w:pPr>
              <w:jc w:val="center"/>
            </w:pPr>
            <w:r w:rsidRPr="00966195">
              <w:rPr>
                <w:rFonts w:eastAsia="Times New Roman"/>
              </w:rPr>
              <w:t>13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313" w:type="pct"/>
            <w:shd w:val="clear" w:color="auto" w:fill="D9D9D9"/>
          </w:tcPr>
          <w:p w:rsidR="00246279" w:rsidRDefault="0017032C" w:rsidP="006C2840">
            <w:proofErr w:type="spellStart"/>
            <w:r>
              <w:t>Ruh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bozuk</w:t>
            </w:r>
            <w:proofErr w:type="spellEnd"/>
            <w:r>
              <w:t>/</w:t>
            </w:r>
            <w:proofErr w:type="spellStart"/>
            <w:r>
              <w:t>zihinsel</w:t>
            </w:r>
            <w:proofErr w:type="spellEnd"/>
            <w:r>
              <w:t xml:space="preserve"> </w:t>
            </w:r>
            <w:proofErr w:type="spellStart"/>
            <w:r>
              <w:t>engelli</w:t>
            </w:r>
            <w:proofErr w:type="spellEnd"/>
            <w:r>
              <w:t xml:space="preserve"> </w:t>
            </w:r>
            <w:proofErr w:type="spellStart"/>
            <w:r w:rsidR="009B3AC7">
              <w:t>bir</w:t>
            </w:r>
            <w:proofErr w:type="spellEnd"/>
            <w:r w:rsidR="009B3AC7">
              <w:t xml:space="preserve"> </w:t>
            </w:r>
            <w:proofErr w:type="spellStart"/>
            <w:r w:rsidR="003F637A">
              <w:t>aile</w:t>
            </w:r>
            <w:proofErr w:type="spellEnd"/>
            <w:r w:rsidR="003F637A">
              <w:t xml:space="preserve"> </w:t>
            </w:r>
            <w:proofErr w:type="spellStart"/>
            <w:r w:rsidR="00E73955">
              <w:t>bireyim</w:t>
            </w:r>
            <w:proofErr w:type="spellEnd"/>
            <w:r w:rsidR="00E73955">
              <w:t xml:space="preserve"> </w:t>
            </w:r>
            <w:proofErr w:type="spellStart"/>
            <w:r w:rsidR="00E73955">
              <w:t>olduğu</w:t>
            </w:r>
            <w:proofErr w:type="spellEnd"/>
            <w:r w:rsidR="003F637A">
              <w:t xml:space="preserve"> </w:t>
            </w:r>
            <w:proofErr w:type="spellStart"/>
            <w:r w:rsidR="003F637A">
              <w:t>için</w:t>
            </w:r>
            <w:proofErr w:type="spellEnd"/>
            <w:r w:rsidR="003F637A">
              <w:t xml:space="preserve"> </w:t>
            </w:r>
            <w:proofErr w:type="spellStart"/>
            <w:r w:rsidR="00F4131C">
              <w:t>kendimi</w:t>
            </w:r>
            <w:proofErr w:type="spellEnd"/>
            <w:r w:rsidR="00F4131C">
              <w:t xml:space="preserve"> </w:t>
            </w:r>
            <w:proofErr w:type="spellStart"/>
            <w:r w:rsidR="00F4131C">
              <w:t>üzgün</w:t>
            </w:r>
            <w:proofErr w:type="spellEnd"/>
            <w:r w:rsidR="00F4131C">
              <w:t xml:space="preserve"> </w:t>
            </w:r>
            <w:proofErr w:type="spellStart"/>
            <w:r w:rsidR="00E73955">
              <w:t>hissederim</w:t>
            </w:r>
            <w:proofErr w:type="spellEnd"/>
            <w:r w:rsidR="00F4131C">
              <w:t xml:space="preserve">. </w:t>
            </w:r>
          </w:p>
          <w:p w:rsidR="000374B6" w:rsidRPr="00966195" w:rsidRDefault="000374B6" w:rsidP="006C2840"/>
        </w:tc>
        <w:tc>
          <w:tcPr>
            <w:tcW w:w="585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520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3735A2" w:rsidRPr="00966195" w:rsidTr="000374B6">
        <w:trPr>
          <w:cantSplit/>
        </w:trPr>
        <w:tc>
          <w:tcPr>
            <w:tcW w:w="220" w:type="pct"/>
          </w:tcPr>
          <w:p w:rsidR="003735A2" w:rsidRPr="00966195" w:rsidRDefault="003735A2" w:rsidP="003735A2">
            <w:pPr>
              <w:jc w:val="center"/>
            </w:pPr>
            <w:r w:rsidRPr="00966195">
              <w:lastRenderedPageBreak/>
              <w:t>B</w:t>
            </w:r>
          </w:p>
        </w:tc>
        <w:tc>
          <w:tcPr>
            <w:tcW w:w="272" w:type="pct"/>
          </w:tcPr>
          <w:p w:rsidR="003735A2" w:rsidRPr="00966195" w:rsidRDefault="003735A2" w:rsidP="003735A2">
            <w:pPr>
              <w:jc w:val="center"/>
            </w:pPr>
            <w:r w:rsidRPr="00966195">
              <w:t>14</w:t>
            </w:r>
            <w:r>
              <w:t>.</w:t>
            </w:r>
          </w:p>
        </w:tc>
        <w:tc>
          <w:tcPr>
            <w:tcW w:w="2313" w:type="pct"/>
          </w:tcPr>
          <w:p w:rsidR="00246279" w:rsidRDefault="00F4131C" w:rsidP="00F4131C">
            <w:proofErr w:type="spellStart"/>
            <w:r>
              <w:t>Ruh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bozuk</w:t>
            </w:r>
            <w:proofErr w:type="spellEnd"/>
            <w:r>
              <w:t>/</w:t>
            </w:r>
            <w:proofErr w:type="spellStart"/>
            <w:r>
              <w:t>zihinsel</w:t>
            </w:r>
            <w:proofErr w:type="spellEnd"/>
            <w:r>
              <w:t xml:space="preserve"> </w:t>
            </w:r>
            <w:proofErr w:type="spellStart"/>
            <w:r>
              <w:t>engelli</w:t>
            </w:r>
            <w:proofErr w:type="spellEnd"/>
            <w:r>
              <w:t xml:space="preserve"> </w:t>
            </w:r>
            <w:proofErr w:type="spellStart"/>
            <w:r w:rsidR="000852F4">
              <w:t>aile</w:t>
            </w:r>
            <w:proofErr w:type="spellEnd"/>
            <w:r w:rsidR="000852F4">
              <w:t xml:space="preserve"> </w:t>
            </w:r>
            <w:proofErr w:type="spellStart"/>
            <w:r w:rsidR="006C2840">
              <w:t>bireyi</w:t>
            </w:r>
            <w:proofErr w:type="spellEnd"/>
            <w:r w:rsidR="006C2840">
              <w:t xml:space="preserve"> </w:t>
            </w:r>
            <w:proofErr w:type="spellStart"/>
            <w:r w:rsidR="00AE0E2D">
              <w:t>ile</w:t>
            </w:r>
            <w:proofErr w:type="spellEnd"/>
            <w:r w:rsidR="00AE0E2D">
              <w:t xml:space="preserve"> </w:t>
            </w:r>
            <w:proofErr w:type="spellStart"/>
            <w:r w:rsidR="00AE0E2D">
              <w:t>birlikteyken</w:t>
            </w:r>
            <w:proofErr w:type="spellEnd"/>
            <w:r w:rsidR="00AE0E2D">
              <w:t xml:space="preserve"> </w:t>
            </w:r>
            <w:proofErr w:type="spellStart"/>
            <w:r w:rsidR="00AE0E2D">
              <w:t>pek</w:t>
            </w:r>
            <w:proofErr w:type="spellEnd"/>
            <w:r w:rsidR="00AE0E2D">
              <w:t xml:space="preserve"> </w:t>
            </w:r>
            <w:proofErr w:type="spellStart"/>
            <w:r>
              <w:t>fark</w:t>
            </w:r>
            <w:proofErr w:type="spellEnd"/>
            <w:r>
              <w:t xml:space="preserve"> </w:t>
            </w:r>
            <w:proofErr w:type="spellStart"/>
            <w:r>
              <w:t>edilmemeye</w:t>
            </w:r>
            <w:proofErr w:type="spellEnd"/>
            <w:r>
              <w:t xml:space="preserve"> </w:t>
            </w:r>
            <w:proofErr w:type="spellStart"/>
            <w:r w:rsidR="000852F4">
              <w:t>çalışırım</w:t>
            </w:r>
            <w:proofErr w:type="spellEnd"/>
            <w:r w:rsidR="000852F4">
              <w:t xml:space="preserve">. </w:t>
            </w:r>
          </w:p>
          <w:p w:rsidR="000374B6" w:rsidRPr="00966195" w:rsidRDefault="000374B6" w:rsidP="00F4131C"/>
        </w:tc>
        <w:tc>
          <w:tcPr>
            <w:tcW w:w="585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585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520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05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3735A2" w:rsidRPr="00966195" w:rsidTr="000374B6">
        <w:trPr>
          <w:cantSplit/>
        </w:trPr>
        <w:tc>
          <w:tcPr>
            <w:tcW w:w="220" w:type="pct"/>
            <w:shd w:val="clear" w:color="auto" w:fill="D9D9D9"/>
          </w:tcPr>
          <w:p w:rsidR="003735A2" w:rsidRPr="00966195" w:rsidRDefault="003735A2" w:rsidP="003735A2">
            <w:pPr>
              <w:jc w:val="center"/>
              <w:rPr>
                <w:rFonts w:eastAsia="Times New Roman"/>
              </w:rPr>
            </w:pPr>
            <w:r w:rsidRPr="00966195">
              <w:rPr>
                <w:rFonts w:eastAsia="Times New Roman"/>
              </w:rPr>
              <w:t>C</w:t>
            </w:r>
          </w:p>
        </w:tc>
        <w:tc>
          <w:tcPr>
            <w:tcW w:w="272" w:type="pct"/>
            <w:shd w:val="clear" w:color="auto" w:fill="D9D9D9"/>
          </w:tcPr>
          <w:p w:rsidR="003735A2" w:rsidRPr="00966195" w:rsidRDefault="003735A2" w:rsidP="003735A2">
            <w:pPr>
              <w:jc w:val="center"/>
            </w:pPr>
            <w:r w:rsidRPr="00966195"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313" w:type="pct"/>
            <w:shd w:val="clear" w:color="auto" w:fill="D9D9D9"/>
          </w:tcPr>
          <w:p w:rsidR="00246279" w:rsidRPr="00966195" w:rsidRDefault="00A56264" w:rsidP="002803CC">
            <w:proofErr w:type="spellStart"/>
            <w:r>
              <w:t>Ruh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boz</w:t>
            </w:r>
            <w:r w:rsidR="005B087E">
              <w:t>uk</w:t>
            </w:r>
            <w:proofErr w:type="spellEnd"/>
            <w:r w:rsidR="005B087E">
              <w:t>/</w:t>
            </w:r>
            <w:proofErr w:type="spellStart"/>
            <w:r w:rsidR="005B087E">
              <w:t>zihinsel</w:t>
            </w:r>
            <w:proofErr w:type="spellEnd"/>
            <w:r w:rsidR="005B087E">
              <w:t xml:space="preserve"> </w:t>
            </w:r>
            <w:proofErr w:type="spellStart"/>
            <w:r w:rsidR="005B087E">
              <w:t>engelli</w:t>
            </w:r>
            <w:proofErr w:type="spellEnd"/>
            <w:r w:rsidR="005B087E">
              <w:t xml:space="preserve"> </w:t>
            </w:r>
            <w:proofErr w:type="spellStart"/>
            <w:r w:rsidR="005B087E">
              <w:t>aile</w:t>
            </w:r>
            <w:proofErr w:type="spellEnd"/>
            <w:r w:rsidR="005B087E">
              <w:t xml:space="preserve"> </w:t>
            </w:r>
            <w:proofErr w:type="spellStart"/>
            <w:r w:rsidR="005B087E">
              <w:t>bireyimin</w:t>
            </w:r>
            <w:proofErr w:type="spellEnd"/>
            <w:r w:rsidR="005B087E">
              <w:t xml:space="preserve"> </w:t>
            </w:r>
            <w:proofErr w:type="spellStart"/>
            <w:r w:rsidR="005B087E">
              <w:t>olması</w:t>
            </w:r>
            <w:proofErr w:type="spellEnd"/>
            <w:r w:rsidR="005B087E">
              <w:t xml:space="preserve"> </w:t>
            </w:r>
            <w:proofErr w:type="spellStart"/>
            <w:r w:rsidR="00263274">
              <w:t>bana</w:t>
            </w:r>
            <w:proofErr w:type="spellEnd"/>
            <w:r w:rsidR="00263274"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insanlara</w:t>
            </w:r>
            <w:proofErr w:type="spellEnd"/>
            <w:r w:rsidR="005B087E">
              <w:t xml:space="preserve"> </w:t>
            </w:r>
            <w:proofErr w:type="spellStart"/>
            <w:r w:rsidR="005B087E">
              <w:t>kıyasla</w:t>
            </w:r>
            <w:proofErr w:type="spellEnd"/>
            <w:r w:rsidR="005B087E">
              <w:t xml:space="preserve"> </w:t>
            </w:r>
            <w:proofErr w:type="spellStart"/>
            <w:r w:rsidR="0044236F">
              <w:t>benim</w:t>
            </w:r>
            <w:proofErr w:type="spellEnd"/>
            <w:r w:rsidR="0044236F">
              <w:t xml:space="preserve"> </w:t>
            </w:r>
            <w:proofErr w:type="spellStart"/>
            <w:r w:rsidR="005B087E">
              <w:t>yetersiz</w:t>
            </w:r>
            <w:proofErr w:type="spellEnd"/>
            <w:r w:rsidR="005B087E">
              <w:t xml:space="preserve"> </w:t>
            </w:r>
            <w:proofErr w:type="spellStart"/>
            <w:r w:rsidR="005B087E">
              <w:t>olduğumu</w:t>
            </w:r>
            <w:proofErr w:type="spellEnd"/>
            <w:r w:rsidR="005B087E">
              <w:t xml:space="preserve"> </w:t>
            </w:r>
            <w:proofErr w:type="spellStart"/>
            <w:r w:rsidR="005B087E">
              <w:t>düşündürür</w:t>
            </w:r>
            <w:proofErr w:type="spellEnd"/>
            <w:r w:rsidR="005B087E">
              <w:t xml:space="preserve">. 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520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3735A2" w:rsidRPr="00966195" w:rsidTr="000374B6">
        <w:trPr>
          <w:cantSplit/>
        </w:trPr>
        <w:tc>
          <w:tcPr>
            <w:tcW w:w="220" w:type="pct"/>
          </w:tcPr>
          <w:p w:rsidR="003735A2" w:rsidRPr="00966195" w:rsidRDefault="003735A2" w:rsidP="003735A2">
            <w:pPr>
              <w:jc w:val="center"/>
              <w:rPr>
                <w:rFonts w:eastAsia="Times New Roman"/>
              </w:rPr>
            </w:pPr>
            <w:r w:rsidRPr="00966195">
              <w:rPr>
                <w:rFonts w:eastAsia="Times New Roman"/>
              </w:rPr>
              <w:t>A</w:t>
            </w:r>
          </w:p>
        </w:tc>
        <w:tc>
          <w:tcPr>
            <w:tcW w:w="272" w:type="pct"/>
          </w:tcPr>
          <w:p w:rsidR="003735A2" w:rsidRPr="00966195" w:rsidRDefault="003735A2" w:rsidP="003735A2">
            <w:pPr>
              <w:jc w:val="center"/>
            </w:pPr>
            <w:r w:rsidRPr="00966195">
              <w:rPr>
                <w:rFonts w:eastAsia="Times New Roman"/>
              </w:rPr>
              <w:t>16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313" w:type="pct"/>
          </w:tcPr>
          <w:p w:rsidR="003735A2" w:rsidRPr="00966195" w:rsidRDefault="00A56264" w:rsidP="00140223"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insanların</w:t>
            </w:r>
            <w:proofErr w:type="spellEnd"/>
            <w:r>
              <w:t xml:space="preserve"> </w:t>
            </w:r>
            <w:proofErr w:type="spellStart"/>
            <w:r>
              <w:t>ruh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boz</w:t>
            </w:r>
            <w:r w:rsidR="005B087E">
              <w:t>uk</w:t>
            </w:r>
            <w:proofErr w:type="spellEnd"/>
            <w:r w:rsidR="005B087E">
              <w:t>/</w:t>
            </w:r>
            <w:proofErr w:type="spellStart"/>
            <w:r w:rsidR="005B087E">
              <w:t>zihinsel</w:t>
            </w:r>
            <w:proofErr w:type="spellEnd"/>
            <w:r w:rsidR="005B087E">
              <w:t xml:space="preserve"> </w:t>
            </w:r>
            <w:proofErr w:type="spellStart"/>
            <w:r w:rsidR="005B087E">
              <w:t>engelli</w:t>
            </w:r>
            <w:proofErr w:type="spellEnd"/>
            <w:r w:rsidR="005B087E">
              <w:t xml:space="preserve"> </w:t>
            </w:r>
            <w:proofErr w:type="spellStart"/>
            <w:r w:rsidR="005B087E">
              <w:t>aile</w:t>
            </w:r>
            <w:proofErr w:type="spellEnd"/>
            <w:r w:rsidR="005B087E">
              <w:t xml:space="preserve"> </w:t>
            </w:r>
            <w:proofErr w:type="spellStart"/>
            <w:r w:rsidR="005B087E">
              <w:t>bireyimin</w:t>
            </w:r>
            <w:proofErr w:type="spellEnd"/>
            <w:r w:rsidR="00483D96">
              <w:t xml:space="preserve"> </w:t>
            </w:r>
            <w:proofErr w:type="spellStart"/>
            <w:r w:rsidR="00483D96">
              <w:t>olduğunu</w:t>
            </w:r>
            <w:proofErr w:type="spellEnd"/>
            <w:r w:rsidR="00483D96">
              <w:t xml:space="preserve"> </w:t>
            </w:r>
            <w:proofErr w:type="spellStart"/>
            <w:r w:rsidR="00483D96">
              <w:t>bilmelerinden</w:t>
            </w:r>
            <w:proofErr w:type="spellEnd"/>
            <w:r w:rsidR="00483D96">
              <w:t xml:space="preserve"> </w:t>
            </w:r>
            <w:proofErr w:type="spellStart"/>
            <w:r w:rsidR="00483D96">
              <w:t>endişe</w:t>
            </w:r>
            <w:proofErr w:type="spellEnd"/>
            <w:r w:rsidR="00483D96">
              <w:t xml:space="preserve"> </w:t>
            </w:r>
            <w:proofErr w:type="spellStart"/>
            <w:r w:rsidR="00483D96">
              <w:t>duyarım</w:t>
            </w:r>
            <w:proofErr w:type="spellEnd"/>
            <w:r w:rsidR="00483D96">
              <w:t xml:space="preserve">. </w:t>
            </w:r>
          </w:p>
        </w:tc>
        <w:tc>
          <w:tcPr>
            <w:tcW w:w="585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585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520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05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3735A2" w:rsidRPr="00966195" w:rsidTr="000374B6">
        <w:trPr>
          <w:cantSplit/>
        </w:trPr>
        <w:tc>
          <w:tcPr>
            <w:tcW w:w="220" w:type="pct"/>
            <w:shd w:val="clear" w:color="auto" w:fill="D9D9D9"/>
          </w:tcPr>
          <w:p w:rsidR="003735A2" w:rsidRPr="00966195" w:rsidRDefault="003735A2" w:rsidP="003735A2">
            <w:pPr>
              <w:jc w:val="center"/>
            </w:pPr>
            <w:r w:rsidRPr="00966195">
              <w:t>B</w:t>
            </w:r>
          </w:p>
        </w:tc>
        <w:tc>
          <w:tcPr>
            <w:tcW w:w="272" w:type="pct"/>
            <w:shd w:val="clear" w:color="auto" w:fill="D9D9D9"/>
          </w:tcPr>
          <w:p w:rsidR="003735A2" w:rsidRPr="00966195" w:rsidRDefault="003735A2" w:rsidP="003735A2">
            <w:pPr>
              <w:jc w:val="center"/>
            </w:pPr>
            <w:r w:rsidRPr="00966195">
              <w:t>17</w:t>
            </w:r>
            <w:r>
              <w:t>.</w:t>
            </w:r>
          </w:p>
        </w:tc>
        <w:tc>
          <w:tcPr>
            <w:tcW w:w="2313" w:type="pct"/>
            <w:shd w:val="clear" w:color="auto" w:fill="D9D9D9"/>
          </w:tcPr>
          <w:p w:rsidR="003735A2" w:rsidRDefault="000C0809" w:rsidP="00001390">
            <w:proofErr w:type="spellStart"/>
            <w:r>
              <w:t>Ruh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="003B5066">
              <w:t>ozuk</w:t>
            </w:r>
            <w:proofErr w:type="spellEnd"/>
            <w:r w:rsidR="003B5066">
              <w:t>/</w:t>
            </w:r>
            <w:proofErr w:type="spellStart"/>
            <w:r w:rsidR="003B5066">
              <w:t>zihinsel</w:t>
            </w:r>
            <w:proofErr w:type="spellEnd"/>
            <w:r w:rsidR="003B5066">
              <w:t xml:space="preserve"> </w:t>
            </w:r>
            <w:proofErr w:type="spellStart"/>
            <w:r w:rsidR="003B5066">
              <w:t>engelli</w:t>
            </w:r>
            <w:proofErr w:type="spellEnd"/>
            <w:r w:rsidR="003B5066">
              <w:t xml:space="preserve"> </w:t>
            </w:r>
            <w:proofErr w:type="spellStart"/>
            <w:r w:rsidR="003B5066">
              <w:t>aile</w:t>
            </w:r>
            <w:proofErr w:type="spellEnd"/>
            <w:r w:rsidR="003B5066">
              <w:t xml:space="preserve"> </w:t>
            </w:r>
            <w:proofErr w:type="spellStart"/>
            <w:r w:rsidR="003B5066">
              <w:t>bireyi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etkileşimi</w:t>
            </w:r>
            <w:proofErr w:type="spellEnd"/>
            <w:r w:rsidR="003B5066">
              <w:t xml:space="preserve"> </w:t>
            </w:r>
            <w:proofErr w:type="spellStart"/>
            <w:r w:rsidR="003B5066">
              <w:t>gittikçe</w:t>
            </w:r>
            <w:proofErr w:type="spellEnd"/>
            <w:r w:rsidR="003B5066">
              <w:t xml:space="preserve"> </w:t>
            </w:r>
            <w:proofErr w:type="spellStart"/>
            <w:r w:rsidR="003B5066">
              <w:t>azaltırım</w:t>
            </w:r>
            <w:proofErr w:type="spellEnd"/>
            <w:r>
              <w:t>.</w:t>
            </w:r>
          </w:p>
          <w:p w:rsidR="000374B6" w:rsidRPr="00966195" w:rsidRDefault="000374B6" w:rsidP="00001390"/>
        </w:tc>
        <w:tc>
          <w:tcPr>
            <w:tcW w:w="585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520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3735A2" w:rsidRPr="00966195" w:rsidTr="000374B6">
        <w:trPr>
          <w:cantSplit/>
        </w:trPr>
        <w:tc>
          <w:tcPr>
            <w:tcW w:w="220" w:type="pct"/>
          </w:tcPr>
          <w:p w:rsidR="003735A2" w:rsidRPr="00966195" w:rsidRDefault="003735A2" w:rsidP="003735A2">
            <w:pPr>
              <w:jc w:val="center"/>
              <w:rPr>
                <w:rFonts w:eastAsia="Times New Roman"/>
              </w:rPr>
            </w:pPr>
            <w:r w:rsidRPr="00966195">
              <w:rPr>
                <w:rFonts w:eastAsia="Times New Roman"/>
              </w:rPr>
              <w:t>C</w:t>
            </w:r>
          </w:p>
        </w:tc>
        <w:tc>
          <w:tcPr>
            <w:tcW w:w="272" w:type="pct"/>
          </w:tcPr>
          <w:p w:rsidR="003735A2" w:rsidRPr="00966195" w:rsidRDefault="003735A2" w:rsidP="003735A2">
            <w:pPr>
              <w:jc w:val="center"/>
            </w:pPr>
            <w:r w:rsidRPr="00966195">
              <w:rPr>
                <w:rFonts w:eastAsia="Times New Roman"/>
              </w:rPr>
              <w:t>18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313" w:type="pct"/>
          </w:tcPr>
          <w:p w:rsidR="003735A2" w:rsidRPr="00966195" w:rsidRDefault="000C0809" w:rsidP="00001390">
            <w:proofErr w:type="spellStart"/>
            <w:r>
              <w:t>Ruh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r w:rsidR="00FD2F7E">
              <w:t>ğlığı</w:t>
            </w:r>
            <w:proofErr w:type="spellEnd"/>
            <w:r w:rsidR="00FD2F7E">
              <w:t xml:space="preserve"> </w:t>
            </w:r>
            <w:proofErr w:type="spellStart"/>
            <w:r w:rsidR="00FD2F7E">
              <w:t>bozuk</w:t>
            </w:r>
            <w:proofErr w:type="spellEnd"/>
            <w:r w:rsidR="00FD2F7E">
              <w:t>/</w:t>
            </w:r>
            <w:proofErr w:type="spellStart"/>
            <w:r w:rsidR="00FD2F7E">
              <w:t>zihinsel</w:t>
            </w:r>
            <w:proofErr w:type="spellEnd"/>
            <w:r w:rsidR="00FD2F7E">
              <w:t xml:space="preserve"> </w:t>
            </w:r>
            <w:proofErr w:type="spellStart"/>
            <w:r w:rsidR="00FD2F7E">
              <w:t>engelli</w:t>
            </w:r>
            <w:proofErr w:type="spellEnd"/>
            <w:r w:rsidR="00FD2F7E">
              <w:t xml:space="preserve"> </w:t>
            </w:r>
            <w:proofErr w:type="spellStart"/>
            <w:r w:rsidR="00FD2F7E">
              <w:t>aile</w:t>
            </w:r>
            <w:proofErr w:type="spellEnd"/>
            <w:r w:rsidR="00FD2F7E">
              <w:t xml:space="preserve"> </w:t>
            </w:r>
            <w:proofErr w:type="spellStart"/>
            <w:r w:rsidR="00FD2F7E">
              <w:t>bireyimin</w:t>
            </w:r>
            <w:proofErr w:type="spellEnd"/>
            <w:r>
              <w:t xml:space="preserve"> </w:t>
            </w:r>
            <w:proofErr w:type="spellStart"/>
            <w:r>
              <w:t>olma</w:t>
            </w:r>
            <w:r w:rsidR="00FD2F7E">
              <w:t>sı</w:t>
            </w:r>
            <w:proofErr w:type="spellEnd"/>
            <w:r w:rsidR="00FD2F7E">
              <w:t xml:space="preserve"> </w:t>
            </w:r>
            <w:proofErr w:type="spellStart"/>
            <w:r w:rsidR="00263274">
              <w:t>bana</w:t>
            </w:r>
            <w:proofErr w:type="spellEnd"/>
            <w:r w:rsidR="00263274">
              <w:t xml:space="preserve"> </w:t>
            </w:r>
            <w:proofErr w:type="spellStart"/>
            <w:r w:rsidR="00FD2F7E">
              <w:t>başkalarına</w:t>
            </w:r>
            <w:proofErr w:type="spellEnd"/>
            <w:r w:rsidR="00FD2F7E">
              <w:t xml:space="preserve"> </w:t>
            </w:r>
            <w:proofErr w:type="spellStart"/>
            <w:r w:rsidR="00FD2F7E">
              <w:t>karşı</w:t>
            </w:r>
            <w:proofErr w:type="spellEnd"/>
            <w:r w:rsidR="00FD2F7E">
              <w:t xml:space="preserve"> </w:t>
            </w:r>
            <w:proofErr w:type="spellStart"/>
            <w:r w:rsidR="00263274">
              <w:t>benim</w:t>
            </w:r>
            <w:proofErr w:type="spellEnd"/>
            <w:r w:rsidR="00263274">
              <w:t xml:space="preserve"> </w:t>
            </w:r>
            <w:proofErr w:type="spellStart"/>
            <w:r w:rsidR="00FD2F7E">
              <w:t>daha</w:t>
            </w:r>
            <w:proofErr w:type="spellEnd"/>
            <w:r w:rsidR="00FD2F7E">
              <w:t xml:space="preserve"> </w:t>
            </w:r>
            <w:proofErr w:type="spellStart"/>
            <w:r w:rsidR="00FD2F7E">
              <w:t>az</w:t>
            </w:r>
            <w:proofErr w:type="spellEnd"/>
            <w:r w:rsidR="00FD2F7E">
              <w:t xml:space="preserve"> </w:t>
            </w:r>
            <w:proofErr w:type="spellStart"/>
            <w:r w:rsidR="00FD2F7E">
              <w:t>önemli</w:t>
            </w:r>
            <w:proofErr w:type="spellEnd"/>
            <w:r w:rsidR="00FD2F7E">
              <w:t xml:space="preserve"> </w:t>
            </w:r>
            <w:proofErr w:type="spellStart"/>
            <w:r w:rsidR="00FD2F7E">
              <w:t>olduğumu</w:t>
            </w:r>
            <w:proofErr w:type="spellEnd"/>
            <w:r w:rsidR="00FD2F7E">
              <w:t xml:space="preserve"> </w:t>
            </w:r>
            <w:proofErr w:type="spellStart"/>
            <w:r w:rsidR="00FD2F7E">
              <w:t>düşündürür</w:t>
            </w:r>
            <w:proofErr w:type="spellEnd"/>
            <w:r w:rsidR="00246279">
              <w:t xml:space="preserve">. </w:t>
            </w:r>
          </w:p>
        </w:tc>
        <w:tc>
          <w:tcPr>
            <w:tcW w:w="585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585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520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05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3735A2" w:rsidRPr="00966195" w:rsidTr="000374B6">
        <w:trPr>
          <w:cantSplit/>
        </w:trPr>
        <w:tc>
          <w:tcPr>
            <w:tcW w:w="220" w:type="pct"/>
            <w:shd w:val="clear" w:color="auto" w:fill="D9D9D9"/>
          </w:tcPr>
          <w:p w:rsidR="003735A2" w:rsidRPr="00966195" w:rsidRDefault="003735A2" w:rsidP="003735A2">
            <w:pPr>
              <w:jc w:val="center"/>
              <w:rPr>
                <w:rFonts w:eastAsia="Times New Roman"/>
              </w:rPr>
            </w:pPr>
            <w:r w:rsidRPr="00966195">
              <w:rPr>
                <w:rFonts w:eastAsia="Times New Roman"/>
              </w:rPr>
              <w:t>A</w:t>
            </w:r>
          </w:p>
        </w:tc>
        <w:tc>
          <w:tcPr>
            <w:tcW w:w="272" w:type="pct"/>
            <w:shd w:val="clear" w:color="auto" w:fill="D9D9D9"/>
          </w:tcPr>
          <w:p w:rsidR="003735A2" w:rsidRPr="00966195" w:rsidRDefault="003735A2" w:rsidP="003735A2">
            <w:pPr>
              <w:jc w:val="center"/>
            </w:pPr>
            <w:r w:rsidRPr="00966195">
              <w:rPr>
                <w:rFonts w:eastAsia="Times New Roman"/>
              </w:rPr>
              <w:t>19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313" w:type="pct"/>
            <w:shd w:val="clear" w:color="auto" w:fill="D9D9D9"/>
          </w:tcPr>
          <w:p w:rsidR="003735A2" w:rsidRPr="00966195" w:rsidRDefault="00F51D2F" w:rsidP="00001390">
            <w:proofErr w:type="spellStart"/>
            <w:r>
              <w:t>Ruh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bozuk</w:t>
            </w:r>
            <w:proofErr w:type="spellEnd"/>
            <w:r>
              <w:t>/</w:t>
            </w:r>
            <w:proofErr w:type="spellStart"/>
            <w:r>
              <w:t>zihinsel</w:t>
            </w:r>
            <w:proofErr w:type="spellEnd"/>
            <w:r>
              <w:t xml:space="preserve"> </w:t>
            </w:r>
            <w:proofErr w:type="spellStart"/>
            <w:r>
              <w:t>engelli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aile</w:t>
            </w:r>
            <w:proofErr w:type="spellEnd"/>
            <w:r>
              <w:t xml:space="preserve"> </w:t>
            </w:r>
            <w:proofErr w:type="spellStart"/>
            <w:r w:rsidR="008B38F7">
              <w:t>bireyim</w:t>
            </w:r>
            <w:proofErr w:type="spellEnd"/>
            <w:r w:rsidR="008B38F7">
              <w:t xml:space="preserve"> </w:t>
            </w:r>
            <w:proofErr w:type="spellStart"/>
            <w:r w:rsidR="008B38F7">
              <w:t>olduğu</w:t>
            </w:r>
            <w:proofErr w:type="spellEnd"/>
            <w:r w:rsidR="008B38F7"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kendimi</w:t>
            </w:r>
            <w:proofErr w:type="spellEnd"/>
            <w:r>
              <w:t xml:space="preserve"> </w:t>
            </w:r>
            <w:proofErr w:type="spellStart"/>
            <w:r>
              <w:t>büyü</w:t>
            </w:r>
            <w:r w:rsidR="008B38F7">
              <w:t>k</w:t>
            </w:r>
            <w:proofErr w:type="spellEnd"/>
            <w:r w:rsidR="008B38F7">
              <w:t xml:space="preserve"> </w:t>
            </w:r>
            <w:proofErr w:type="spellStart"/>
            <w:r w:rsidR="008B38F7">
              <w:t>bir</w:t>
            </w:r>
            <w:proofErr w:type="spellEnd"/>
            <w:r w:rsidR="008B38F7">
              <w:t xml:space="preserve"> </w:t>
            </w:r>
            <w:proofErr w:type="spellStart"/>
            <w:r w:rsidR="008B38F7">
              <w:t>baskı</w:t>
            </w:r>
            <w:proofErr w:type="spellEnd"/>
            <w:r w:rsidR="008B38F7">
              <w:t xml:space="preserve"> </w:t>
            </w:r>
            <w:proofErr w:type="spellStart"/>
            <w:r w:rsidR="008B38F7">
              <w:t>altında</w:t>
            </w:r>
            <w:proofErr w:type="spellEnd"/>
            <w:r w:rsidR="008B38F7">
              <w:t xml:space="preserve"> </w:t>
            </w:r>
            <w:proofErr w:type="spellStart"/>
            <w:r w:rsidR="008B38F7">
              <w:t>hissederim</w:t>
            </w:r>
            <w:proofErr w:type="spellEnd"/>
            <w:r>
              <w:t xml:space="preserve"> 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520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3735A2" w:rsidRPr="00966195" w:rsidTr="000374B6">
        <w:trPr>
          <w:cantSplit/>
        </w:trPr>
        <w:tc>
          <w:tcPr>
            <w:tcW w:w="220" w:type="pct"/>
          </w:tcPr>
          <w:p w:rsidR="003735A2" w:rsidRPr="00966195" w:rsidRDefault="003735A2" w:rsidP="003735A2">
            <w:pPr>
              <w:jc w:val="center"/>
            </w:pPr>
            <w:r w:rsidRPr="00966195">
              <w:t>B</w:t>
            </w:r>
          </w:p>
        </w:tc>
        <w:tc>
          <w:tcPr>
            <w:tcW w:w="272" w:type="pct"/>
          </w:tcPr>
          <w:p w:rsidR="003735A2" w:rsidRPr="00966195" w:rsidRDefault="003735A2" w:rsidP="003735A2">
            <w:pPr>
              <w:jc w:val="center"/>
            </w:pPr>
            <w:r w:rsidRPr="00966195">
              <w:t>20</w:t>
            </w:r>
            <w:r>
              <w:t>.</w:t>
            </w:r>
          </w:p>
        </w:tc>
        <w:tc>
          <w:tcPr>
            <w:tcW w:w="2313" w:type="pct"/>
          </w:tcPr>
          <w:p w:rsidR="00C86E1A" w:rsidRPr="00966195" w:rsidRDefault="00C86E1A" w:rsidP="00C86E1A"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insanlar</w:t>
            </w:r>
            <w:proofErr w:type="spellEnd"/>
            <w:r>
              <w:t xml:space="preserve"> </w:t>
            </w:r>
            <w:proofErr w:type="spellStart"/>
            <w:r>
              <w:t>ruh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bozuk</w:t>
            </w:r>
            <w:proofErr w:type="spellEnd"/>
            <w:r>
              <w:t>/</w:t>
            </w:r>
            <w:proofErr w:type="spellStart"/>
            <w:r>
              <w:t>zi</w:t>
            </w:r>
            <w:r w:rsidR="008B38F7">
              <w:t>hinsel</w:t>
            </w:r>
            <w:proofErr w:type="spellEnd"/>
            <w:r w:rsidR="008B38F7">
              <w:t xml:space="preserve"> </w:t>
            </w:r>
            <w:proofErr w:type="spellStart"/>
            <w:r w:rsidR="008B38F7">
              <w:t>engelli</w:t>
            </w:r>
            <w:proofErr w:type="spellEnd"/>
            <w:r w:rsidR="008B38F7">
              <w:t xml:space="preserve"> </w:t>
            </w:r>
            <w:proofErr w:type="spellStart"/>
            <w:r w:rsidR="008B38F7">
              <w:t>bir</w:t>
            </w:r>
            <w:proofErr w:type="spellEnd"/>
            <w:r w:rsidR="008B38F7">
              <w:t xml:space="preserve"> </w:t>
            </w:r>
            <w:proofErr w:type="spellStart"/>
            <w:r w:rsidR="008B38F7">
              <w:t>aile</w:t>
            </w:r>
            <w:proofErr w:type="spellEnd"/>
            <w:r w:rsidR="008B38F7">
              <w:t xml:space="preserve"> </w:t>
            </w:r>
            <w:proofErr w:type="spellStart"/>
            <w:r w:rsidR="008B38F7">
              <w:t>bireyimin</w:t>
            </w:r>
            <w:proofErr w:type="spellEnd"/>
            <w:r w:rsidR="008B38F7">
              <w:t xml:space="preserve"> </w:t>
            </w:r>
            <w:proofErr w:type="spellStart"/>
            <w:r w:rsidR="008B38F7">
              <w:t>olduğundan</w:t>
            </w:r>
            <w:proofErr w:type="spellEnd"/>
            <w:r>
              <w:t xml:space="preserve"> </w:t>
            </w:r>
            <w:proofErr w:type="spellStart"/>
            <w:r>
              <w:t>şühhelenir</w:t>
            </w:r>
            <w:proofErr w:type="spellEnd"/>
            <w:r>
              <w:t xml:space="preserve"> </w:t>
            </w:r>
            <w:proofErr w:type="spellStart"/>
            <w:r>
              <w:t>diye</w:t>
            </w:r>
            <w:proofErr w:type="spellEnd"/>
            <w:r>
              <w:t xml:space="preserve"> </w:t>
            </w:r>
            <w:proofErr w:type="spellStart"/>
            <w:r>
              <w:t>ruhsal</w:t>
            </w:r>
            <w:proofErr w:type="spellEnd"/>
            <w:r>
              <w:t xml:space="preserve"> </w:t>
            </w:r>
            <w:proofErr w:type="spellStart"/>
            <w:r>
              <w:t>sorunlar</w:t>
            </w:r>
            <w:proofErr w:type="spellEnd"/>
            <w:r>
              <w:t>/</w:t>
            </w:r>
            <w:proofErr w:type="spellStart"/>
            <w:r>
              <w:t>zihinsel</w:t>
            </w:r>
            <w:proofErr w:type="spellEnd"/>
            <w:r>
              <w:t xml:space="preserve"> </w:t>
            </w:r>
            <w:proofErr w:type="spellStart"/>
            <w:r>
              <w:t>engel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etkinliklere</w:t>
            </w:r>
            <w:proofErr w:type="spellEnd"/>
            <w:r>
              <w:t xml:space="preserve"> </w:t>
            </w:r>
            <w:proofErr w:type="spellStart"/>
            <w:r>
              <w:t>katılmaya</w:t>
            </w:r>
            <w:proofErr w:type="spellEnd"/>
            <w:r>
              <w:t xml:space="preserve"> </w:t>
            </w:r>
            <w:proofErr w:type="spellStart"/>
            <w:r>
              <w:t>cesaret</w:t>
            </w:r>
            <w:proofErr w:type="spellEnd"/>
            <w:r>
              <w:t xml:space="preserve"> </w:t>
            </w:r>
            <w:proofErr w:type="spellStart"/>
            <w:r>
              <w:t>edemem</w:t>
            </w:r>
            <w:proofErr w:type="spellEnd"/>
            <w:r>
              <w:t xml:space="preserve">. </w:t>
            </w:r>
          </w:p>
        </w:tc>
        <w:tc>
          <w:tcPr>
            <w:tcW w:w="585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585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520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05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3735A2" w:rsidRPr="00966195" w:rsidTr="000374B6">
        <w:trPr>
          <w:cantSplit/>
        </w:trPr>
        <w:tc>
          <w:tcPr>
            <w:tcW w:w="220" w:type="pct"/>
            <w:shd w:val="clear" w:color="auto" w:fill="D9D9D9"/>
          </w:tcPr>
          <w:p w:rsidR="003735A2" w:rsidRPr="00966195" w:rsidRDefault="003735A2" w:rsidP="003735A2">
            <w:pPr>
              <w:jc w:val="center"/>
              <w:rPr>
                <w:rFonts w:eastAsia="Times New Roman"/>
              </w:rPr>
            </w:pPr>
            <w:r w:rsidRPr="00966195">
              <w:rPr>
                <w:rFonts w:eastAsia="Times New Roman"/>
              </w:rPr>
              <w:t>C</w:t>
            </w:r>
          </w:p>
        </w:tc>
        <w:tc>
          <w:tcPr>
            <w:tcW w:w="272" w:type="pct"/>
            <w:shd w:val="clear" w:color="auto" w:fill="D9D9D9"/>
          </w:tcPr>
          <w:p w:rsidR="003735A2" w:rsidRPr="00966195" w:rsidRDefault="003735A2" w:rsidP="003735A2">
            <w:pPr>
              <w:jc w:val="center"/>
            </w:pPr>
            <w:r w:rsidRPr="00966195">
              <w:rPr>
                <w:rFonts w:eastAsia="Times New Roman"/>
              </w:rPr>
              <w:t>21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313" w:type="pct"/>
            <w:shd w:val="clear" w:color="auto" w:fill="D9D9D9"/>
          </w:tcPr>
          <w:p w:rsidR="00C86E1A" w:rsidRPr="00966195" w:rsidRDefault="00C86E1A" w:rsidP="00C86E1A">
            <w:proofErr w:type="spellStart"/>
            <w:r>
              <w:t>Ruh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bozuk</w:t>
            </w:r>
            <w:proofErr w:type="spellEnd"/>
            <w:r>
              <w:t>/</w:t>
            </w:r>
            <w:proofErr w:type="spellStart"/>
            <w:r>
              <w:t>z</w:t>
            </w:r>
            <w:r w:rsidR="002E536D">
              <w:t>ihinsel</w:t>
            </w:r>
            <w:proofErr w:type="spellEnd"/>
            <w:r w:rsidR="002E536D">
              <w:t xml:space="preserve"> </w:t>
            </w:r>
            <w:proofErr w:type="spellStart"/>
            <w:r w:rsidR="002E536D">
              <w:t>engelli</w:t>
            </w:r>
            <w:proofErr w:type="spellEnd"/>
            <w:r w:rsidR="002E536D">
              <w:t xml:space="preserve"> </w:t>
            </w:r>
            <w:proofErr w:type="spellStart"/>
            <w:r w:rsidR="002E536D">
              <w:t>bir</w:t>
            </w:r>
            <w:proofErr w:type="spellEnd"/>
            <w:r w:rsidR="002E536D">
              <w:t xml:space="preserve"> </w:t>
            </w:r>
            <w:proofErr w:type="spellStart"/>
            <w:r w:rsidR="002E536D">
              <w:t>aile</w:t>
            </w:r>
            <w:proofErr w:type="spellEnd"/>
            <w:r w:rsidR="002E536D">
              <w:t xml:space="preserve"> </w:t>
            </w:r>
            <w:proofErr w:type="spellStart"/>
            <w:r w:rsidR="002E536D">
              <w:t>bireyimin</w:t>
            </w:r>
            <w:proofErr w:type="spellEnd"/>
            <w:r w:rsidR="002E536D">
              <w:t xml:space="preserve"> </w:t>
            </w:r>
            <w:proofErr w:type="spellStart"/>
            <w:r w:rsidR="002E536D">
              <w:t>olması</w:t>
            </w:r>
            <w:proofErr w:type="spellEnd"/>
            <w:r w:rsidR="002E536D">
              <w:t xml:space="preserve"> </w:t>
            </w:r>
            <w:proofErr w:type="spellStart"/>
            <w:r w:rsidR="00FD2F7E">
              <w:t>saygınlığımı</w:t>
            </w:r>
            <w:proofErr w:type="spellEnd"/>
            <w:r w:rsidR="00FD2F7E">
              <w:t xml:space="preserve"> </w:t>
            </w:r>
            <w:proofErr w:type="spellStart"/>
            <w:r w:rsidR="00FD2F7E">
              <w:t>yitirmeme</w:t>
            </w:r>
            <w:proofErr w:type="spellEnd"/>
            <w:r w:rsidR="00FD2F7E">
              <w:t xml:space="preserve"> </w:t>
            </w:r>
            <w:proofErr w:type="spellStart"/>
            <w:r w:rsidR="002E536D">
              <w:t>neden</w:t>
            </w:r>
            <w:proofErr w:type="spellEnd"/>
            <w:r>
              <w:t xml:space="preserve"> </w:t>
            </w:r>
            <w:proofErr w:type="spellStart"/>
            <w:r>
              <w:t>olur</w:t>
            </w:r>
            <w:proofErr w:type="spellEnd"/>
            <w:r>
              <w:t xml:space="preserve">. 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520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3735A2" w:rsidRPr="00966195" w:rsidTr="000374B6">
        <w:trPr>
          <w:cantSplit/>
        </w:trPr>
        <w:tc>
          <w:tcPr>
            <w:tcW w:w="220" w:type="pct"/>
          </w:tcPr>
          <w:p w:rsidR="003735A2" w:rsidRPr="00966195" w:rsidRDefault="003735A2" w:rsidP="003735A2">
            <w:pPr>
              <w:jc w:val="center"/>
            </w:pPr>
            <w:r w:rsidRPr="00966195">
              <w:t>B</w:t>
            </w:r>
          </w:p>
        </w:tc>
        <w:tc>
          <w:tcPr>
            <w:tcW w:w="272" w:type="pct"/>
          </w:tcPr>
          <w:p w:rsidR="003735A2" w:rsidRPr="00966195" w:rsidRDefault="003735A2" w:rsidP="003735A2">
            <w:pPr>
              <w:jc w:val="center"/>
            </w:pPr>
            <w:r w:rsidRPr="00966195">
              <w:t>22</w:t>
            </w:r>
            <w:r>
              <w:t>.</w:t>
            </w:r>
          </w:p>
        </w:tc>
        <w:tc>
          <w:tcPr>
            <w:tcW w:w="2313" w:type="pct"/>
          </w:tcPr>
          <w:p w:rsidR="003735A2" w:rsidRPr="00966195" w:rsidRDefault="00001390" w:rsidP="00F71538">
            <w:r>
              <w:t xml:space="preserve"> </w:t>
            </w:r>
            <w:proofErr w:type="spellStart"/>
            <w:r w:rsidR="00C86E1A">
              <w:t>Ruh</w:t>
            </w:r>
            <w:proofErr w:type="spellEnd"/>
            <w:r w:rsidR="00C86E1A">
              <w:t xml:space="preserve"> </w:t>
            </w:r>
            <w:proofErr w:type="spellStart"/>
            <w:r w:rsidR="00C86E1A">
              <w:t>sağlığı</w:t>
            </w:r>
            <w:proofErr w:type="spellEnd"/>
            <w:r w:rsidR="00C86E1A">
              <w:t xml:space="preserve"> </w:t>
            </w:r>
            <w:proofErr w:type="spellStart"/>
            <w:r w:rsidR="00C86E1A">
              <w:t>bozuk</w:t>
            </w:r>
            <w:proofErr w:type="spellEnd"/>
            <w:r w:rsidR="00C86E1A">
              <w:t>/</w:t>
            </w:r>
            <w:proofErr w:type="spellStart"/>
            <w:r w:rsidR="00C86E1A">
              <w:t>zihinsel</w:t>
            </w:r>
            <w:proofErr w:type="spellEnd"/>
            <w:r w:rsidR="00C86E1A">
              <w:t xml:space="preserve"> </w:t>
            </w:r>
            <w:proofErr w:type="spellStart"/>
            <w:r w:rsidR="00C86E1A">
              <w:t>engelli</w:t>
            </w:r>
            <w:proofErr w:type="spellEnd"/>
            <w:r w:rsidR="00C86E1A">
              <w:t xml:space="preserve"> </w:t>
            </w:r>
            <w:proofErr w:type="spellStart"/>
            <w:r w:rsidR="00C86E1A">
              <w:t>bir</w:t>
            </w:r>
            <w:proofErr w:type="spellEnd"/>
            <w:r w:rsidR="00C86E1A">
              <w:t xml:space="preserve"> </w:t>
            </w:r>
            <w:proofErr w:type="spellStart"/>
            <w:r w:rsidR="00C86E1A">
              <w:t>a</w:t>
            </w:r>
            <w:r w:rsidR="008F589B">
              <w:t>ile</w:t>
            </w:r>
            <w:proofErr w:type="spellEnd"/>
            <w:r w:rsidR="008F589B">
              <w:t xml:space="preserve"> </w:t>
            </w:r>
            <w:proofErr w:type="spellStart"/>
            <w:r w:rsidR="008F589B">
              <w:t>bireyiminin</w:t>
            </w:r>
            <w:proofErr w:type="spellEnd"/>
            <w:r w:rsidR="008F589B">
              <w:t xml:space="preserve"> </w:t>
            </w:r>
            <w:proofErr w:type="spellStart"/>
            <w:r w:rsidR="008F589B">
              <w:t>olduğun</w:t>
            </w:r>
            <w:r w:rsidR="00F71538">
              <w:t>u</w:t>
            </w:r>
            <w:proofErr w:type="spellEnd"/>
            <w:r w:rsidR="00F71538">
              <w:t xml:space="preserve"> </w:t>
            </w:r>
            <w:proofErr w:type="spellStart"/>
            <w:r w:rsidR="008F589B">
              <w:t>düşünerek</w:t>
            </w:r>
            <w:proofErr w:type="spellEnd"/>
            <w:r w:rsidR="008F589B">
              <w:t xml:space="preserve"> </w:t>
            </w:r>
            <w:proofErr w:type="spellStart"/>
            <w:r w:rsidR="008F589B">
              <w:t>komşularımla</w:t>
            </w:r>
            <w:proofErr w:type="spellEnd"/>
            <w:r w:rsidR="008F589B">
              <w:t xml:space="preserve"> </w:t>
            </w:r>
            <w:proofErr w:type="spellStart"/>
            <w:r w:rsidR="008F589B">
              <w:t>iletişimimi</w:t>
            </w:r>
            <w:proofErr w:type="spellEnd"/>
            <w:r w:rsidR="008F589B">
              <w:t xml:space="preserve"> </w:t>
            </w:r>
            <w:proofErr w:type="spellStart"/>
            <w:r w:rsidR="00F71538">
              <w:t>azaltırım</w:t>
            </w:r>
            <w:proofErr w:type="spellEnd"/>
            <w:r w:rsidR="00F71538">
              <w:t>.</w:t>
            </w:r>
          </w:p>
        </w:tc>
        <w:tc>
          <w:tcPr>
            <w:tcW w:w="585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585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520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05" w:type="pct"/>
            <w:vAlign w:val="center"/>
          </w:tcPr>
          <w:p w:rsidR="003735A2" w:rsidRPr="00966195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966195">
              <w:rPr>
                <w:rFonts w:ascii="PMingLiU" w:hAnsi="PMingLiU"/>
                <w:sz w:val="32"/>
              </w:rPr>
              <w:sym w:font="Wingdings 2" w:char="F06D"/>
            </w:r>
          </w:p>
        </w:tc>
      </w:tr>
    </w:tbl>
    <w:p w:rsidR="000374B6" w:rsidRDefault="000374B6" w:rsidP="000374B6">
      <w:pPr>
        <w:pStyle w:val="NormalWeb"/>
        <w:spacing w:before="0" w:beforeAutospacing="0" w:after="0" w:afterAutospacing="0"/>
        <w:rPr>
          <w:b/>
        </w:rPr>
      </w:pPr>
    </w:p>
    <w:p w:rsidR="00C447A9" w:rsidRPr="00C447A9" w:rsidRDefault="00C447A9" w:rsidP="000374B6">
      <w:pPr>
        <w:pStyle w:val="NormalWeb"/>
        <w:spacing w:before="0" w:beforeAutospacing="0" w:after="0" w:afterAutospacing="0"/>
        <w:rPr>
          <w:b/>
        </w:rPr>
      </w:pPr>
      <w:r w:rsidRPr="00C447A9">
        <w:rPr>
          <w:b/>
        </w:rPr>
        <w:t xml:space="preserve">Puanlama: </w:t>
      </w:r>
    </w:p>
    <w:p w:rsidR="00C447A9" w:rsidRDefault="00C447A9" w:rsidP="000374B6">
      <w:pPr>
        <w:pStyle w:val="NormalWeb"/>
        <w:spacing w:before="0" w:beforeAutospacing="0" w:after="0" w:afterAutospacing="0"/>
      </w:pPr>
      <w:r>
        <w:t xml:space="preserve">Toplam ortalama puan: Toplam puanı hesaplamak için toplamın ortalamasını alınız. Puan ne kadar yüksek çıkarsa, aile bireyine bağlı damgalama etkisi o kadar yüksektir.  </w:t>
      </w:r>
    </w:p>
    <w:p w:rsidR="00C447A9" w:rsidRDefault="00C447A9" w:rsidP="000374B6">
      <w:pPr>
        <w:pStyle w:val="NormalWeb"/>
        <w:spacing w:before="0" w:beforeAutospacing="0" w:after="0" w:afterAutospacing="0"/>
      </w:pPr>
      <w:r>
        <w:t xml:space="preserve">Alt puanlar: Alt başlıkların her biri için ortalama alınız.  </w:t>
      </w:r>
    </w:p>
    <w:p w:rsidR="003735A2" w:rsidRDefault="00C925EE" w:rsidP="000374B6">
      <w:pPr>
        <w:pStyle w:val="Footer"/>
        <w:rPr>
          <w:sz w:val="24"/>
          <w:szCs w:val="24"/>
        </w:rPr>
      </w:pPr>
      <w:r>
        <w:rPr>
          <w:sz w:val="24"/>
          <w:szCs w:val="24"/>
        </w:rPr>
        <w:t>Translated by:</w:t>
      </w:r>
    </w:p>
    <w:p w:rsidR="00C925EE" w:rsidRPr="00C925EE" w:rsidRDefault="00C925EE" w:rsidP="000374B6">
      <w:pPr>
        <w:widowControl/>
        <w:rPr>
          <w:rFonts w:eastAsia="Times New Roman"/>
          <w:kern w:val="0"/>
          <w:lang w:eastAsia="zh-CN"/>
        </w:rPr>
      </w:pPr>
      <w:r w:rsidRPr="00C925EE">
        <w:rPr>
          <w:rFonts w:eastAsia="Times New Roman"/>
          <w:kern w:val="0"/>
          <w:lang w:eastAsia="zh-CN"/>
        </w:rPr>
        <w:t>Assist. Prof. Dr. Aydan Aydın</w:t>
      </w:r>
      <w:r>
        <w:rPr>
          <w:rFonts w:eastAsia="Times New Roman"/>
          <w:kern w:val="0"/>
          <w:lang w:eastAsia="zh-CN"/>
        </w:rPr>
        <w:t xml:space="preserve">, </w:t>
      </w:r>
      <w:r w:rsidRPr="00C925EE">
        <w:rPr>
          <w:rFonts w:eastAsia="Times New Roman"/>
          <w:kern w:val="0"/>
          <w:lang w:eastAsia="zh-CN"/>
        </w:rPr>
        <w:t> Department of Special Education, Atatürk Faculty of Education, Marmara University, İstanbul, Turkey.</w:t>
      </w:r>
    </w:p>
    <w:p w:rsidR="00C925EE" w:rsidRPr="00C925EE" w:rsidRDefault="00C925EE" w:rsidP="000374B6">
      <w:pPr>
        <w:widowControl/>
        <w:rPr>
          <w:rFonts w:eastAsia="Times New Roman"/>
          <w:kern w:val="0"/>
          <w:lang w:eastAsia="zh-CN"/>
        </w:rPr>
      </w:pPr>
      <w:r w:rsidRPr="00C925EE">
        <w:rPr>
          <w:rFonts w:eastAsia="Times New Roman"/>
          <w:kern w:val="0"/>
          <w:lang w:eastAsia="zh-CN"/>
        </w:rPr>
        <w:t xml:space="preserve">Assist. Prof. Dr. </w:t>
      </w:r>
      <w:proofErr w:type="spellStart"/>
      <w:r w:rsidRPr="00C925EE">
        <w:rPr>
          <w:rFonts w:eastAsia="Times New Roman"/>
          <w:kern w:val="0"/>
          <w:lang w:eastAsia="zh-CN"/>
        </w:rPr>
        <w:t>Yıldız</w:t>
      </w:r>
      <w:proofErr w:type="spellEnd"/>
      <w:r w:rsidRPr="00C925EE">
        <w:rPr>
          <w:rFonts w:eastAsia="Times New Roman"/>
          <w:kern w:val="0"/>
          <w:lang w:eastAsia="zh-CN"/>
        </w:rPr>
        <w:t xml:space="preserve"> </w:t>
      </w:r>
      <w:proofErr w:type="spellStart"/>
      <w:r w:rsidRPr="00C925EE">
        <w:rPr>
          <w:rFonts w:eastAsia="Times New Roman"/>
          <w:kern w:val="0"/>
          <w:lang w:eastAsia="zh-CN"/>
        </w:rPr>
        <w:t>Öztan</w:t>
      </w:r>
      <w:proofErr w:type="spellEnd"/>
      <w:r w:rsidRPr="00C925EE">
        <w:rPr>
          <w:rFonts w:eastAsia="Times New Roman"/>
          <w:kern w:val="0"/>
          <w:lang w:eastAsia="zh-CN"/>
        </w:rPr>
        <w:t xml:space="preserve"> </w:t>
      </w:r>
      <w:proofErr w:type="spellStart"/>
      <w:r w:rsidRPr="00C925EE">
        <w:rPr>
          <w:rFonts w:eastAsia="Times New Roman"/>
          <w:kern w:val="0"/>
          <w:lang w:eastAsia="zh-CN"/>
        </w:rPr>
        <w:t>Ulusoy</w:t>
      </w:r>
      <w:proofErr w:type="spellEnd"/>
      <w:r>
        <w:rPr>
          <w:rFonts w:eastAsia="Times New Roman"/>
          <w:kern w:val="0"/>
          <w:lang w:eastAsia="zh-CN"/>
        </w:rPr>
        <w:t xml:space="preserve">, </w:t>
      </w:r>
      <w:r w:rsidRPr="00C925EE">
        <w:rPr>
          <w:rFonts w:eastAsia="Times New Roman"/>
          <w:kern w:val="0"/>
          <w:lang w:eastAsia="zh-CN"/>
        </w:rPr>
        <w:t xml:space="preserve">Department of Psychological Counseling and </w:t>
      </w:r>
      <w:proofErr w:type="spellStart"/>
      <w:r w:rsidRPr="00C925EE">
        <w:rPr>
          <w:rFonts w:eastAsia="Times New Roman"/>
          <w:kern w:val="0"/>
          <w:lang w:eastAsia="zh-CN"/>
        </w:rPr>
        <w:t>Guidence</w:t>
      </w:r>
      <w:proofErr w:type="spellEnd"/>
      <w:r w:rsidRPr="00C925EE">
        <w:rPr>
          <w:rFonts w:eastAsia="Times New Roman"/>
          <w:kern w:val="0"/>
          <w:lang w:eastAsia="zh-CN"/>
        </w:rPr>
        <w:t xml:space="preserve">, Faculty of Education, </w:t>
      </w:r>
      <w:proofErr w:type="spellStart"/>
      <w:r w:rsidRPr="00C925EE">
        <w:rPr>
          <w:rFonts w:eastAsia="Times New Roman"/>
          <w:kern w:val="0"/>
          <w:lang w:eastAsia="zh-CN"/>
        </w:rPr>
        <w:t>Kocaeli</w:t>
      </w:r>
      <w:proofErr w:type="spellEnd"/>
      <w:r w:rsidRPr="00C925EE">
        <w:rPr>
          <w:rFonts w:eastAsia="Times New Roman"/>
          <w:kern w:val="0"/>
          <w:lang w:eastAsia="zh-CN"/>
        </w:rPr>
        <w:t xml:space="preserve"> University, </w:t>
      </w:r>
      <w:proofErr w:type="spellStart"/>
      <w:r w:rsidRPr="00C925EE">
        <w:rPr>
          <w:rFonts w:eastAsia="Times New Roman"/>
          <w:kern w:val="0"/>
          <w:lang w:eastAsia="zh-CN"/>
        </w:rPr>
        <w:t>Kocaeli</w:t>
      </w:r>
      <w:proofErr w:type="spellEnd"/>
      <w:r w:rsidRPr="00C925EE">
        <w:rPr>
          <w:rFonts w:eastAsia="Times New Roman"/>
          <w:kern w:val="0"/>
          <w:lang w:eastAsia="zh-CN"/>
        </w:rPr>
        <w:t>, Turkey.</w:t>
      </w:r>
    </w:p>
    <w:p w:rsidR="00C925EE" w:rsidRDefault="00C925EE" w:rsidP="000374B6">
      <w:pPr>
        <w:widowControl/>
        <w:rPr>
          <w:rFonts w:eastAsia="Times New Roman"/>
          <w:kern w:val="0"/>
          <w:lang w:eastAsia="zh-CN"/>
        </w:rPr>
      </w:pPr>
    </w:p>
    <w:p w:rsidR="00C925EE" w:rsidRPr="00C925EE" w:rsidRDefault="00C925EE" w:rsidP="000374B6">
      <w:pPr>
        <w:widowControl/>
        <w:rPr>
          <w:rFonts w:eastAsia="Times New Roman"/>
          <w:kern w:val="0"/>
          <w:lang w:eastAsia="zh-CN"/>
        </w:rPr>
      </w:pPr>
      <w:proofErr w:type="spellStart"/>
      <w:r>
        <w:rPr>
          <w:rFonts w:eastAsia="Times New Roman"/>
          <w:kern w:val="0"/>
          <w:lang w:eastAsia="zh-CN"/>
        </w:rPr>
        <w:t>Elif</w:t>
      </w:r>
      <w:proofErr w:type="spellEnd"/>
      <w:r>
        <w:rPr>
          <w:rFonts w:eastAsia="Times New Roman"/>
          <w:kern w:val="0"/>
          <w:lang w:eastAsia="zh-CN"/>
        </w:rPr>
        <w:t xml:space="preserve"> </w:t>
      </w:r>
      <w:proofErr w:type="spellStart"/>
      <w:r>
        <w:rPr>
          <w:rFonts w:eastAsia="Times New Roman"/>
          <w:kern w:val="0"/>
          <w:lang w:eastAsia="zh-CN"/>
        </w:rPr>
        <w:t>Genç</w:t>
      </w:r>
      <w:proofErr w:type="spellEnd"/>
      <w:r>
        <w:rPr>
          <w:rFonts w:eastAsia="Times New Roman"/>
          <w:kern w:val="0"/>
          <w:lang w:eastAsia="zh-CN"/>
        </w:rPr>
        <w:t xml:space="preserve">, </w:t>
      </w:r>
      <w:r w:rsidRPr="00C925EE">
        <w:rPr>
          <w:rFonts w:eastAsia="Times New Roman"/>
          <w:kern w:val="0"/>
          <w:lang w:eastAsia="zh-CN"/>
        </w:rPr>
        <w:t>English Linguist - Department of translation and interpreting, The Ministry of Foreign Affairs, Ankara, Turkey.</w:t>
      </w:r>
    </w:p>
    <w:p w:rsidR="00C925EE" w:rsidRDefault="00C925EE" w:rsidP="000374B6">
      <w:pPr>
        <w:widowControl/>
        <w:rPr>
          <w:rFonts w:eastAsia="Times New Roman"/>
          <w:kern w:val="0"/>
          <w:lang w:eastAsia="zh-CN"/>
        </w:rPr>
      </w:pPr>
    </w:p>
    <w:p w:rsidR="00C925EE" w:rsidRPr="00C925EE" w:rsidRDefault="00C925EE" w:rsidP="000374B6">
      <w:pPr>
        <w:widowControl/>
        <w:rPr>
          <w:rFonts w:eastAsia="Times New Roman"/>
          <w:kern w:val="0"/>
          <w:lang w:eastAsia="zh-CN"/>
        </w:rPr>
      </w:pPr>
      <w:proofErr w:type="spellStart"/>
      <w:r w:rsidRPr="00C925EE">
        <w:rPr>
          <w:rFonts w:eastAsia="Times New Roman"/>
          <w:kern w:val="0"/>
          <w:lang w:eastAsia="zh-CN"/>
        </w:rPr>
        <w:t>Ömer</w:t>
      </w:r>
      <w:proofErr w:type="spellEnd"/>
      <w:r w:rsidRPr="00C925EE">
        <w:rPr>
          <w:rFonts w:eastAsia="Times New Roman"/>
          <w:kern w:val="0"/>
          <w:lang w:eastAsia="zh-CN"/>
        </w:rPr>
        <w:t xml:space="preserve"> </w:t>
      </w:r>
      <w:proofErr w:type="spellStart"/>
      <w:r w:rsidRPr="00C925EE">
        <w:rPr>
          <w:rFonts w:eastAsia="Times New Roman"/>
          <w:kern w:val="0"/>
          <w:lang w:eastAsia="zh-CN"/>
        </w:rPr>
        <w:t>Faruk</w:t>
      </w:r>
      <w:proofErr w:type="spellEnd"/>
      <w:r w:rsidRPr="00C925EE">
        <w:rPr>
          <w:rFonts w:eastAsia="Times New Roman"/>
          <w:kern w:val="0"/>
          <w:lang w:eastAsia="zh-CN"/>
        </w:rPr>
        <w:t xml:space="preserve"> </w:t>
      </w:r>
      <w:proofErr w:type="spellStart"/>
      <w:r w:rsidRPr="00C925EE">
        <w:rPr>
          <w:rFonts w:eastAsia="Times New Roman"/>
          <w:kern w:val="0"/>
          <w:lang w:eastAsia="zh-CN"/>
        </w:rPr>
        <w:t>Ar</w:t>
      </w:r>
      <w:proofErr w:type="spellEnd"/>
      <w:r>
        <w:rPr>
          <w:rFonts w:eastAsia="Times New Roman"/>
          <w:kern w:val="0"/>
          <w:lang w:eastAsia="zh-CN"/>
        </w:rPr>
        <w:t xml:space="preserve">, </w:t>
      </w:r>
      <w:proofErr w:type="spellStart"/>
      <w:r w:rsidRPr="00C925EE">
        <w:rPr>
          <w:rFonts w:eastAsia="Times New Roman"/>
          <w:kern w:val="0"/>
          <w:lang w:eastAsia="zh-CN"/>
        </w:rPr>
        <w:t>Pschological</w:t>
      </w:r>
      <w:proofErr w:type="spellEnd"/>
      <w:r w:rsidRPr="00C925EE">
        <w:rPr>
          <w:rFonts w:eastAsia="Times New Roman"/>
          <w:kern w:val="0"/>
          <w:lang w:eastAsia="zh-CN"/>
        </w:rPr>
        <w:t xml:space="preserve"> Counseling and </w:t>
      </w:r>
      <w:proofErr w:type="spellStart"/>
      <w:r w:rsidRPr="00C925EE">
        <w:rPr>
          <w:rFonts w:eastAsia="Times New Roman"/>
          <w:kern w:val="0"/>
          <w:lang w:eastAsia="zh-CN"/>
        </w:rPr>
        <w:t>Guidence</w:t>
      </w:r>
      <w:proofErr w:type="spellEnd"/>
      <w:r w:rsidRPr="00C925EE">
        <w:rPr>
          <w:rFonts w:eastAsia="Times New Roman"/>
          <w:kern w:val="0"/>
          <w:lang w:eastAsia="zh-CN"/>
        </w:rPr>
        <w:t xml:space="preserve"> (Master degree),</w:t>
      </w:r>
      <w:proofErr w:type="gramStart"/>
      <w:r w:rsidRPr="00C925EE">
        <w:rPr>
          <w:rFonts w:eastAsia="Times New Roman"/>
          <w:kern w:val="0"/>
          <w:lang w:eastAsia="zh-CN"/>
        </w:rPr>
        <w:t>  İstanbul</w:t>
      </w:r>
      <w:proofErr w:type="gramEnd"/>
      <w:r w:rsidRPr="00C925EE">
        <w:rPr>
          <w:rFonts w:eastAsia="Times New Roman"/>
          <w:kern w:val="0"/>
          <w:lang w:eastAsia="zh-CN"/>
        </w:rPr>
        <w:t>, Turkey.</w:t>
      </w:r>
    </w:p>
    <w:p w:rsidR="00C925EE" w:rsidRDefault="00C925EE" w:rsidP="000374B6">
      <w:pPr>
        <w:widowControl/>
        <w:rPr>
          <w:rFonts w:eastAsia="Times New Roman"/>
          <w:kern w:val="0"/>
          <w:lang w:eastAsia="zh-CN"/>
        </w:rPr>
      </w:pPr>
    </w:p>
    <w:p w:rsidR="00C925EE" w:rsidRDefault="00C925EE" w:rsidP="000374B6">
      <w:pPr>
        <w:widowControl/>
        <w:rPr>
          <w:rFonts w:eastAsia="Times New Roman"/>
          <w:kern w:val="0"/>
          <w:lang w:eastAsia="zh-CN"/>
        </w:rPr>
      </w:pPr>
      <w:r w:rsidRPr="00C925EE">
        <w:rPr>
          <w:rFonts w:eastAsia="Times New Roman"/>
          <w:kern w:val="0"/>
          <w:lang w:eastAsia="zh-CN"/>
        </w:rPr>
        <w:t>Selma Batum</w:t>
      </w:r>
      <w:r>
        <w:rPr>
          <w:rFonts w:eastAsia="Times New Roman"/>
          <w:kern w:val="0"/>
          <w:lang w:eastAsia="zh-CN"/>
        </w:rPr>
        <w:t xml:space="preserve">, </w:t>
      </w:r>
      <w:r w:rsidRPr="00C925EE">
        <w:rPr>
          <w:rFonts w:eastAsia="Times New Roman"/>
          <w:kern w:val="0"/>
          <w:lang w:eastAsia="zh-CN"/>
        </w:rPr>
        <w:t xml:space="preserve">Researcher- </w:t>
      </w:r>
      <w:proofErr w:type="spellStart"/>
      <w:r w:rsidRPr="00C925EE">
        <w:rPr>
          <w:rFonts w:eastAsia="Times New Roman"/>
          <w:kern w:val="0"/>
          <w:lang w:eastAsia="zh-CN"/>
        </w:rPr>
        <w:t>Pschological</w:t>
      </w:r>
      <w:proofErr w:type="spellEnd"/>
      <w:r w:rsidRPr="00C925EE">
        <w:rPr>
          <w:rFonts w:eastAsia="Times New Roman"/>
          <w:kern w:val="0"/>
          <w:lang w:eastAsia="zh-CN"/>
        </w:rPr>
        <w:t xml:space="preserve"> Counseling and </w:t>
      </w:r>
      <w:proofErr w:type="spellStart"/>
      <w:r w:rsidRPr="00C925EE">
        <w:rPr>
          <w:rFonts w:eastAsia="Times New Roman"/>
          <w:kern w:val="0"/>
          <w:lang w:eastAsia="zh-CN"/>
        </w:rPr>
        <w:t>Guidence</w:t>
      </w:r>
      <w:proofErr w:type="spellEnd"/>
      <w:r w:rsidRPr="00C925EE">
        <w:rPr>
          <w:rFonts w:eastAsia="Times New Roman"/>
          <w:kern w:val="0"/>
          <w:lang w:eastAsia="zh-CN"/>
        </w:rPr>
        <w:t>, also Special Educationalist (Master degree disserta</w:t>
      </w:r>
      <w:r w:rsidR="00965B23">
        <w:rPr>
          <w:rFonts w:eastAsia="Times New Roman"/>
          <w:kern w:val="0"/>
          <w:lang w:eastAsia="zh-CN"/>
        </w:rPr>
        <w:t>tion stages), İstanbul, Turkey</w:t>
      </w:r>
    </w:p>
    <w:p w:rsidR="00C925EE" w:rsidRPr="000374B6" w:rsidRDefault="00965B23" w:rsidP="000374B6">
      <w:pPr>
        <w:widowControl/>
        <w:rPr>
          <w:rFonts w:eastAsia="Times New Roman"/>
          <w:kern w:val="0"/>
          <w:lang w:eastAsia="zh-CN"/>
        </w:rPr>
      </w:pPr>
      <w:r w:rsidRPr="00965B23">
        <w:rPr>
          <w:rFonts w:eastAsia="Times New Roman"/>
          <w:kern w:val="0"/>
          <w:lang w:eastAsia="zh-CN"/>
        </w:rPr>
        <w:t>selmabatum@outlook.com</w:t>
      </w:r>
    </w:p>
    <w:sectPr w:rsidR="00C925EE" w:rsidRPr="000374B6" w:rsidSect="000374B6">
      <w:headerReference w:type="default" r:id="rId10"/>
      <w:pgSz w:w="11907" w:h="16840" w:code="9"/>
      <w:pgMar w:top="1440" w:right="737" w:bottom="1440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DD" w:rsidRDefault="00BE27DD">
      <w:r>
        <w:separator/>
      </w:r>
    </w:p>
  </w:endnote>
  <w:endnote w:type="continuationSeparator" w:id="0">
    <w:p w:rsidR="00BE27DD" w:rsidRDefault="00BE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DD" w:rsidRDefault="00BE27DD">
      <w:r>
        <w:separator/>
      </w:r>
    </w:p>
  </w:footnote>
  <w:footnote w:type="continuationSeparator" w:id="0">
    <w:p w:rsidR="00BE27DD" w:rsidRDefault="00BE2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A2" w:rsidRDefault="003735A2">
    <w:pPr>
      <w:pStyle w:val="Header"/>
    </w:pPr>
    <w:r w:rsidRPr="0050049E">
      <w:t xml:space="preserve">Mak, W. W. </w:t>
    </w:r>
    <w:r>
      <w:t>S. and R. Y. M. Cheung (2008). Affiliate stigma among caregivers of people with intellectual disability or mental i</w:t>
    </w:r>
    <w:r w:rsidRPr="0050049E">
      <w:t xml:space="preserve">llness. </w:t>
    </w:r>
    <w:r w:rsidRPr="0050049E">
      <w:rPr>
        <w:i/>
      </w:rPr>
      <w:t>Journal of Applied Research in Intellectual Disabilities, 21</w:t>
    </w:r>
    <w:r>
      <w:t>,</w:t>
    </w:r>
    <w:r w:rsidRPr="0050049E">
      <w:t xml:space="preserve"> 532-545.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4022"/>
    <w:multiLevelType w:val="hybridMultilevel"/>
    <w:tmpl w:val="1EA86C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C577E5"/>
    <w:multiLevelType w:val="hybridMultilevel"/>
    <w:tmpl w:val="AFEA3F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291003F"/>
    <w:multiLevelType w:val="multilevel"/>
    <w:tmpl w:val="1EA86C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6D7400F"/>
    <w:multiLevelType w:val="hybridMultilevel"/>
    <w:tmpl w:val="7AD80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C374BD"/>
    <w:multiLevelType w:val="multilevel"/>
    <w:tmpl w:val="ACA6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F0"/>
    <w:rsid w:val="00001390"/>
    <w:rsid w:val="00007B15"/>
    <w:rsid w:val="000207FE"/>
    <w:rsid w:val="000374B6"/>
    <w:rsid w:val="0007248E"/>
    <w:rsid w:val="000825C3"/>
    <w:rsid w:val="000852F4"/>
    <w:rsid w:val="000B2518"/>
    <w:rsid w:val="000B532F"/>
    <w:rsid w:val="000C0809"/>
    <w:rsid w:val="000D5BFA"/>
    <w:rsid w:val="000E5F00"/>
    <w:rsid w:val="001169DF"/>
    <w:rsid w:val="00136F0C"/>
    <w:rsid w:val="00140223"/>
    <w:rsid w:val="001536B7"/>
    <w:rsid w:val="0017032C"/>
    <w:rsid w:val="001E47B1"/>
    <w:rsid w:val="001F0814"/>
    <w:rsid w:val="002043CC"/>
    <w:rsid w:val="00227DE0"/>
    <w:rsid w:val="00236789"/>
    <w:rsid w:val="00243F06"/>
    <w:rsid w:val="00246279"/>
    <w:rsid w:val="00253D26"/>
    <w:rsid w:val="00263274"/>
    <w:rsid w:val="00270985"/>
    <w:rsid w:val="002803CC"/>
    <w:rsid w:val="00291714"/>
    <w:rsid w:val="002D012C"/>
    <w:rsid w:val="002E274C"/>
    <w:rsid w:val="002E536D"/>
    <w:rsid w:val="002F40E8"/>
    <w:rsid w:val="00302C83"/>
    <w:rsid w:val="00312DCE"/>
    <w:rsid w:val="003147F8"/>
    <w:rsid w:val="00370EC8"/>
    <w:rsid w:val="003735A2"/>
    <w:rsid w:val="003B0D41"/>
    <w:rsid w:val="003B2F2D"/>
    <w:rsid w:val="003B5066"/>
    <w:rsid w:val="003C732D"/>
    <w:rsid w:val="003D752F"/>
    <w:rsid w:val="003F0219"/>
    <w:rsid w:val="003F637A"/>
    <w:rsid w:val="003F6A67"/>
    <w:rsid w:val="00421288"/>
    <w:rsid w:val="00423E6E"/>
    <w:rsid w:val="0044236F"/>
    <w:rsid w:val="0045647D"/>
    <w:rsid w:val="00483D96"/>
    <w:rsid w:val="00484178"/>
    <w:rsid w:val="00491CC1"/>
    <w:rsid w:val="004A058D"/>
    <w:rsid w:val="004D4A4C"/>
    <w:rsid w:val="00524567"/>
    <w:rsid w:val="0054230F"/>
    <w:rsid w:val="0055373D"/>
    <w:rsid w:val="00576F93"/>
    <w:rsid w:val="005B087E"/>
    <w:rsid w:val="006034A4"/>
    <w:rsid w:val="00655343"/>
    <w:rsid w:val="0066757E"/>
    <w:rsid w:val="0068017D"/>
    <w:rsid w:val="00694A21"/>
    <w:rsid w:val="006A125A"/>
    <w:rsid w:val="006A610A"/>
    <w:rsid w:val="006C2840"/>
    <w:rsid w:val="006D3D40"/>
    <w:rsid w:val="006E55EB"/>
    <w:rsid w:val="006F6F47"/>
    <w:rsid w:val="00737EEC"/>
    <w:rsid w:val="00781D1D"/>
    <w:rsid w:val="007A29D0"/>
    <w:rsid w:val="007C2319"/>
    <w:rsid w:val="007D3C9E"/>
    <w:rsid w:val="007D786E"/>
    <w:rsid w:val="007D7924"/>
    <w:rsid w:val="008057D1"/>
    <w:rsid w:val="0082431D"/>
    <w:rsid w:val="00854EF7"/>
    <w:rsid w:val="00867DC5"/>
    <w:rsid w:val="008B38F7"/>
    <w:rsid w:val="008F589B"/>
    <w:rsid w:val="00910B92"/>
    <w:rsid w:val="00960B85"/>
    <w:rsid w:val="00962FF0"/>
    <w:rsid w:val="00965B23"/>
    <w:rsid w:val="00975391"/>
    <w:rsid w:val="009760AF"/>
    <w:rsid w:val="009B0A8C"/>
    <w:rsid w:val="009B3AC7"/>
    <w:rsid w:val="00A13602"/>
    <w:rsid w:val="00A34B72"/>
    <w:rsid w:val="00A56264"/>
    <w:rsid w:val="00A87FA2"/>
    <w:rsid w:val="00A9191E"/>
    <w:rsid w:val="00AD1772"/>
    <w:rsid w:val="00AD6871"/>
    <w:rsid w:val="00AE0E2D"/>
    <w:rsid w:val="00AE700B"/>
    <w:rsid w:val="00B4210C"/>
    <w:rsid w:val="00B54FBA"/>
    <w:rsid w:val="00B6742F"/>
    <w:rsid w:val="00B67C9A"/>
    <w:rsid w:val="00BC201F"/>
    <w:rsid w:val="00BC5AB9"/>
    <w:rsid w:val="00BE18F4"/>
    <w:rsid w:val="00BE27DD"/>
    <w:rsid w:val="00C0163C"/>
    <w:rsid w:val="00C2049A"/>
    <w:rsid w:val="00C233A5"/>
    <w:rsid w:val="00C27BAA"/>
    <w:rsid w:val="00C447A9"/>
    <w:rsid w:val="00C677A2"/>
    <w:rsid w:val="00C858FE"/>
    <w:rsid w:val="00C86E1A"/>
    <w:rsid w:val="00C925EE"/>
    <w:rsid w:val="00CF7B68"/>
    <w:rsid w:val="00D229A8"/>
    <w:rsid w:val="00D5542D"/>
    <w:rsid w:val="00D77805"/>
    <w:rsid w:val="00DE2BAD"/>
    <w:rsid w:val="00E124AB"/>
    <w:rsid w:val="00E356BC"/>
    <w:rsid w:val="00E35727"/>
    <w:rsid w:val="00E73955"/>
    <w:rsid w:val="00E97967"/>
    <w:rsid w:val="00ED4E40"/>
    <w:rsid w:val="00F16FEA"/>
    <w:rsid w:val="00F21B1F"/>
    <w:rsid w:val="00F274F7"/>
    <w:rsid w:val="00F410B8"/>
    <w:rsid w:val="00F4131C"/>
    <w:rsid w:val="00F51D2F"/>
    <w:rsid w:val="00F71538"/>
    <w:rsid w:val="00F82203"/>
    <w:rsid w:val="00F907B8"/>
    <w:rsid w:val="00F932DB"/>
    <w:rsid w:val="00FD2F7E"/>
    <w:rsid w:val="00FE7ADF"/>
    <w:rsid w:val="00FF3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0E40B"/>
  <w15:docId w15:val="{251A3746-78A4-40D7-8EA8-3A6A1EF1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41"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7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0C7641"/>
  </w:style>
  <w:style w:type="table" w:styleId="TableGrid">
    <w:name w:val="Table Grid"/>
    <w:basedOn w:val="TableNormal"/>
    <w:rsid w:val="000C7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A3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alloonText">
    <w:name w:val="Balloon Text"/>
    <w:basedOn w:val="Normal"/>
    <w:semiHidden/>
    <w:rsid w:val="00C30C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67757"/>
    <w:rPr>
      <w:sz w:val="16"/>
      <w:szCs w:val="16"/>
    </w:rPr>
  </w:style>
  <w:style w:type="paragraph" w:styleId="CommentText">
    <w:name w:val="annotation text"/>
    <w:basedOn w:val="Normal"/>
    <w:semiHidden/>
    <w:rsid w:val="0026775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7757"/>
    <w:rPr>
      <w:b/>
      <w:bCs/>
    </w:rPr>
  </w:style>
  <w:style w:type="paragraph" w:styleId="NormalWeb">
    <w:name w:val="Normal (Web)"/>
    <w:basedOn w:val="Normal"/>
    <w:uiPriority w:val="99"/>
    <w:unhideWhenUsed/>
    <w:rsid w:val="00A9191E"/>
    <w:pPr>
      <w:widowControl/>
      <w:spacing w:before="100" w:beforeAutospacing="1" w:after="100" w:afterAutospacing="1"/>
    </w:pPr>
    <w:rPr>
      <w:rFonts w:eastAsia="Times New Roman"/>
      <w:kern w:val="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4BD1CFB67E849A51CB9D750F4BDF6" ma:contentTypeVersion="12" ma:contentTypeDescription="Create a new document." ma:contentTypeScope="" ma:versionID="792fcbc4332faad5bf6ac9a585e7d263">
  <xsd:schema xmlns:xsd="http://www.w3.org/2001/XMLSchema" xmlns:xs="http://www.w3.org/2001/XMLSchema" xmlns:p="http://schemas.microsoft.com/office/2006/metadata/properties" xmlns:ns2="565d9dd2-aeb5-4042-9588-e6a2c03935b2" xmlns:ns3="a925b148-aba6-4385-8102-c13a1669d72b" targetNamespace="http://schemas.microsoft.com/office/2006/metadata/properties" ma:root="true" ma:fieldsID="4784289a75999817f61efb87bd947e03" ns2:_="" ns3:_="">
    <xsd:import namespace="565d9dd2-aeb5-4042-9588-e6a2c03935b2"/>
    <xsd:import namespace="a925b148-aba6-4385-8102-c13a1669d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9dd2-aeb5-4042-9588-e6a2c039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5b148-aba6-4385-8102-c13a1669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4A745-3765-4940-A6B2-246D8099E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965C4D-3F1E-4634-B68F-C093E698C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d9dd2-aeb5-4042-9588-e6a2c03935b2"/>
    <ds:schemaRef ds:uri="a925b148-aba6-4385-8102-c13a1669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5CD8F1-3C7A-40B2-BC59-B8C13E8D0C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Affiliate Self-Stigma Scale</vt:lpstr>
    </vt:vector>
  </TitlesOfParts>
  <Company>CUHK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Affiliate Self-Stigma Scale</dc:title>
  <dc:creator>maklab</dc:creator>
  <cp:lastModifiedBy>Carr Tam</cp:lastModifiedBy>
  <cp:revision>3</cp:revision>
  <cp:lastPrinted>2007-04-20T02:43:00Z</cp:lastPrinted>
  <dcterms:created xsi:type="dcterms:W3CDTF">2021-03-22T08:17:00Z</dcterms:created>
  <dcterms:modified xsi:type="dcterms:W3CDTF">2021-03-22T08:22:00Z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0x0101002A64BD1CFB67E849A51CB9D750F4BDF6</vt:lpwstr>
  </property>
</Properties>
</file>